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CDA8A" w14:textId="77777777" w:rsidR="00036FE8" w:rsidRPr="002778FF" w:rsidRDefault="00036FE8" w:rsidP="00E676A0">
      <w:pPr>
        <w:spacing w:before="32" w:line="260" w:lineRule="exact"/>
        <w:ind w:left="7230" w:right="75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</w:p>
    <w:p w14:paraId="7CA367AE" w14:textId="77777777" w:rsidR="00036FE8" w:rsidRPr="002778FF" w:rsidRDefault="00036FE8" w:rsidP="00E676A0">
      <w:pPr>
        <w:spacing w:before="32" w:line="260" w:lineRule="exact"/>
        <w:ind w:left="7230" w:right="75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</w:p>
    <w:p w14:paraId="1BF64B96" w14:textId="77777777" w:rsidR="00036FE8" w:rsidRPr="002778FF" w:rsidRDefault="00036FE8" w:rsidP="00E676A0">
      <w:pPr>
        <w:spacing w:before="32" w:line="260" w:lineRule="exact"/>
        <w:ind w:left="7230" w:right="75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</w:p>
    <w:p w14:paraId="71A5F263" w14:textId="77777777" w:rsidR="00036FE8" w:rsidRPr="002778FF" w:rsidRDefault="00036FE8" w:rsidP="00E676A0">
      <w:pPr>
        <w:spacing w:before="32" w:line="260" w:lineRule="exact"/>
        <w:ind w:left="7230" w:right="75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</w:p>
    <w:p w14:paraId="6295A731" w14:textId="77777777" w:rsidR="00036FE8" w:rsidRPr="002778FF" w:rsidRDefault="00036FE8" w:rsidP="00E676A0">
      <w:pPr>
        <w:spacing w:before="32" w:line="260" w:lineRule="exact"/>
        <w:ind w:left="7230" w:right="75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</w:p>
    <w:p w14:paraId="703B5257" w14:textId="77777777" w:rsidR="00036FE8" w:rsidRPr="002778FF" w:rsidRDefault="00036FE8" w:rsidP="00E676A0">
      <w:pPr>
        <w:spacing w:before="32" w:line="260" w:lineRule="exact"/>
        <w:ind w:left="7230" w:right="75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</w:p>
    <w:p w14:paraId="5F2FBD25" w14:textId="3CAA645B" w:rsidR="00E676A0" w:rsidRPr="002778FF" w:rsidRDefault="00206437" w:rsidP="00206437">
      <w:pPr>
        <w:spacing w:before="32" w:line="260" w:lineRule="exact"/>
        <w:ind w:left="5664" w:right="75" w:firstLine="708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all</w:t>
      </w:r>
      <w:r w:rsidR="008021DA"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’A</w:t>
      </w: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lbo -</w:t>
      </w:r>
      <w:r w:rsidR="00E676A0"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 xml:space="preserve"> </w:t>
      </w: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Pubblicità Legale</w:t>
      </w:r>
      <w:r w:rsidR="00E676A0"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 xml:space="preserve"> </w:t>
      </w:r>
    </w:p>
    <w:p w14:paraId="4EADCD1B" w14:textId="4B4FE399" w:rsidR="00E676A0" w:rsidRPr="002778FF" w:rsidRDefault="00206437" w:rsidP="00206437">
      <w:pPr>
        <w:spacing w:before="32" w:line="260" w:lineRule="exact"/>
        <w:ind w:left="5664" w:right="75" w:firstLine="708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all’</w:t>
      </w:r>
      <w:r w:rsidR="00E676A0"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Amministrazione Trasparente</w:t>
      </w:r>
    </w:p>
    <w:p w14:paraId="7D4C4A02" w14:textId="77777777" w:rsidR="00E676A0" w:rsidRPr="002778FF" w:rsidRDefault="00E676A0">
      <w:pPr>
        <w:spacing w:before="32" w:line="260" w:lineRule="exact"/>
        <w:ind w:left="118" w:right="75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</w:p>
    <w:p w14:paraId="4E545A8F" w14:textId="14761086" w:rsidR="00E676A0" w:rsidRPr="002778FF" w:rsidRDefault="00E676A0">
      <w:pPr>
        <w:spacing w:before="32" w:line="260" w:lineRule="exact"/>
        <w:ind w:left="118" w:right="75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</w:p>
    <w:p w14:paraId="1064B18F" w14:textId="746DA001" w:rsidR="00036FE8" w:rsidRDefault="00036FE8">
      <w:pPr>
        <w:spacing w:before="32" w:line="260" w:lineRule="exact"/>
        <w:ind w:left="118" w:right="75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</w:p>
    <w:p w14:paraId="2CA036D5" w14:textId="19645595" w:rsidR="00234FEC" w:rsidRDefault="00234FEC">
      <w:pPr>
        <w:spacing w:before="32" w:line="260" w:lineRule="exact"/>
        <w:ind w:left="118" w:right="75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</w:p>
    <w:p w14:paraId="3934048E" w14:textId="77777777" w:rsidR="00234FEC" w:rsidRPr="002778FF" w:rsidRDefault="00234FEC">
      <w:pPr>
        <w:spacing w:before="32" w:line="260" w:lineRule="exact"/>
        <w:ind w:left="118" w:right="75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</w:p>
    <w:p w14:paraId="78F11116" w14:textId="599236F2" w:rsidR="00E676A0" w:rsidRDefault="006D5E84" w:rsidP="0085650C">
      <w:pPr>
        <w:spacing w:before="32" w:line="260" w:lineRule="exact"/>
        <w:ind w:left="1134" w:right="75" w:hanging="1134"/>
        <w:jc w:val="both"/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</w:pP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O</w:t>
      </w:r>
      <w:r w:rsidRPr="002778FF">
        <w:rPr>
          <w:rFonts w:asciiTheme="minorHAnsi" w:hAnsiTheme="minorHAnsi" w:cstheme="minorHAnsi"/>
          <w:b/>
          <w:sz w:val="24"/>
          <w:szCs w:val="24"/>
          <w:lang w:val="it-IT"/>
        </w:rPr>
        <w:t>gg</w:t>
      </w: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e</w:t>
      </w:r>
      <w:r w:rsidRPr="002778FF">
        <w:rPr>
          <w:rFonts w:asciiTheme="minorHAnsi" w:hAnsiTheme="minorHAnsi" w:cstheme="minorHAnsi"/>
          <w:b/>
          <w:sz w:val="24"/>
          <w:szCs w:val="24"/>
          <w:lang w:val="it-IT"/>
        </w:rPr>
        <w:t>tto:</w:t>
      </w:r>
      <w:r w:rsidR="0085650C">
        <w:rPr>
          <w:rFonts w:asciiTheme="minorHAnsi" w:hAnsiTheme="minorHAnsi" w:cstheme="minorHAnsi"/>
          <w:b/>
          <w:spacing w:val="13"/>
          <w:sz w:val="24"/>
          <w:szCs w:val="24"/>
          <w:lang w:val="it-IT"/>
        </w:rPr>
        <w:tab/>
      </w:r>
      <w:r w:rsid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D</w:t>
      </w: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e</w:t>
      </w:r>
      <w:r w:rsidRPr="002778FF">
        <w:rPr>
          <w:rFonts w:asciiTheme="minorHAnsi" w:hAnsiTheme="minorHAnsi" w:cstheme="minorHAnsi"/>
          <w:b/>
          <w:sz w:val="24"/>
          <w:szCs w:val="24"/>
          <w:lang w:val="it-IT"/>
        </w:rPr>
        <w:t>t</w:t>
      </w:r>
      <w:r w:rsidRPr="002778FF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e</w:t>
      </w: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r</w:t>
      </w:r>
      <w:r w:rsidRPr="002778FF">
        <w:rPr>
          <w:rFonts w:asciiTheme="minorHAnsi" w:hAnsiTheme="minorHAnsi" w:cstheme="minorHAnsi"/>
          <w:b/>
          <w:spacing w:val="5"/>
          <w:sz w:val="24"/>
          <w:szCs w:val="24"/>
          <w:lang w:val="it-IT"/>
        </w:rPr>
        <w:t>m</w:t>
      </w: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i</w:t>
      </w:r>
      <w:r w:rsidRPr="002778FF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n</w:t>
      </w:r>
      <w:r w:rsidRPr="002778FF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2778FF">
        <w:rPr>
          <w:rFonts w:asciiTheme="minorHAnsi" w:hAnsiTheme="minorHAnsi" w:cstheme="minorHAnsi"/>
          <w:b/>
          <w:spacing w:val="13"/>
          <w:sz w:val="24"/>
          <w:szCs w:val="24"/>
          <w:lang w:val="it-IT"/>
        </w:rPr>
        <w:t xml:space="preserve"> </w:t>
      </w:r>
      <w:r w:rsidR="004069C3">
        <w:rPr>
          <w:rFonts w:asciiTheme="minorHAnsi" w:hAnsiTheme="minorHAnsi" w:cstheme="minorHAnsi"/>
          <w:b/>
          <w:sz w:val="24"/>
          <w:szCs w:val="24"/>
          <w:lang w:val="it-IT"/>
        </w:rPr>
        <w:t>di Affidamento Diretto</w:t>
      </w:r>
      <w:r w:rsidR="00206437" w:rsidRPr="002778FF">
        <w:rPr>
          <w:rFonts w:asciiTheme="minorHAnsi" w:hAnsiTheme="minorHAnsi" w:cstheme="minorHAnsi"/>
          <w:b/>
          <w:spacing w:val="16"/>
          <w:sz w:val="24"/>
          <w:szCs w:val="24"/>
          <w:lang w:val="it-IT"/>
        </w:rPr>
        <w:t xml:space="preserve"> </w:t>
      </w:r>
      <w:r w:rsidRPr="002778FF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p</w:t>
      </w:r>
      <w:r w:rsidRPr="002778FF">
        <w:rPr>
          <w:rFonts w:asciiTheme="minorHAnsi" w:hAnsiTheme="minorHAnsi" w:cstheme="minorHAnsi"/>
          <w:b/>
          <w:spacing w:val="3"/>
          <w:sz w:val="24"/>
          <w:szCs w:val="24"/>
          <w:lang w:val="it-IT"/>
        </w:rPr>
        <w:t>e</w:t>
      </w:r>
      <w:r w:rsidRPr="002778FF">
        <w:rPr>
          <w:rFonts w:asciiTheme="minorHAnsi" w:hAnsiTheme="minorHAnsi" w:cstheme="minorHAnsi"/>
          <w:b/>
          <w:sz w:val="24"/>
          <w:szCs w:val="24"/>
          <w:lang w:val="it-IT"/>
        </w:rPr>
        <w:t>r</w:t>
      </w:r>
      <w:r w:rsidRPr="002778FF">
        <w:rPr>
          <w:rFonts w:asciiTheme="minorHAnsi" w:hAnsiTheme="minorHAnsi" w:cstheme="minorHAnsi"/>
          <w:b/>
          <w:spacing w:val="6"/>
          <w:sz w:val="24"/>
          <w:szCs w:val="24"/>
          <w:lang w:val="it-IT"/>
        </w:rPr>
        <w:t xml:space="preserve"> </w:t>
      </w:r>
      <w:r w:rsidRPr="002778FF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c</w:t>
      </w:r>
      <w:r w:rsidRPr="002778FF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qu</w:t>
      </w: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i</w:t>
      </w:r>
      <w:r w:rsidRPr="002778FF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2778FF">
        <w:rPr>
          <w:rFonts w:asciiTheme="minorHAnsi" w:hAnsiTheme="minorHAnsi" w:cstheme="minorHAnsi"/>
          <w:b/>
          <w:sz w:val="24"/>
          <w:szCs w:val="24"/>
          <w:lang w:val="it-IT"/>
        </w:rPr>
        <w:t>to</w:t>
      </w:r>
      <w:r w:rsidRPr="002778FF">
        <w:rPr>
          <w:rFonts w:asciiTheme="minorHAnsi" w:hAnsiTheme="minorHAnsi" w:cstheme="minorHAnsi"/>
          <w:b/>
          <w:spacing w:val="13"/>
          <w:sz w:val="24"/>
          <w:szCs w:val="24"/>
          <w:lang w:val="it-IT"/>
        </w:rPr>
        <w:t xml:space="preserve"> </w:t>
      </w:r>
      <w:r w:rsidR="008021DA" w:rsidRPr="002778FF">
        <w:rPr>
          <w:rFonts w:asciiTheme="minorHAnsi" w:hAnsiTheme="minorHAnsi" w:cstheme="minorHAnsi"/>
          <w:b/>
          <w:sz w:val="24"/>
          <w:szCs w:val="24"/>
          <w:lang w:val="it-IT"/>
        </w:rPr>
        <w:t>dispositivi alunni bisognosi /emergenza COVID-19</w:t>
      </w:r>
      <w:r w:rsidR="00206437" w:rsidRPr="002778FF">
        <w:rPr>
          <w:rFonts w:asciiTheme="minorHAnsi" w:hAnsiTheme="minorHAnsi" w:cstheme="minorHAnsi"/>
          <w:b/>
          <w:sz w:val="24"/>
          <w:szCs w:val="24"/>
          <w:lang w:val="it-IT"/>
        </w:rPr>
        <w:t xml:space="preserve"> Codice </w:t>
      </w:r>
      <w:r w:rsidR="001C1555" w:rsidRPr="002778FF">
        <w:rPr>
          <w:rFonts w:asciiTheme="minorHAnsi" w:hAnsiTheme="minorHAnsi" w:cstheme="minorHAnsi"/>
          <w:b/>
          <w:sz w:val="24"/>
          <w:szCs w:val="24"/>
          <w:lang w:val="it-IT"/>
        </w:rPr>
        <w:t>CUP</w:t>
      </w:r>
      <w:r w:rsidR="00206437" w:rsidRPr="002778FF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="00510840" w:rsidRPr="002778FF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510840" w:rsidRPr="002778FF">
        <w:rPr>
          <w:rFonts w:asciiTheme="minorHAnsi" w:hAnsiTheme="minorHAnsi" w:cstheme="minorHAnsi"/>
          <w:b/>
          <w:sz w:val="24"/>
          <w:szCs w:val="24"/>
          <w:highlight w:val="yellow"/>
          <w:lang w:val="it-IT"/>
        </w:rPr>
        <w:t>________</w:t>
      </w:r>
      <w:r w:rsidR="00206437" w:rsidRPr="002778FF">
        <w:rPr>
          <w:rFonts w:asciiTheme="minorHAnsi" w:hAnsiTheme="minorHAnsi" w:cstheme="minorHAnsi"/>
          <w:b/>
          <w:sz w:val="24"/>
          <w:szCs w:val="24"/>
          <w:lang w:val="it-IT"/>
        </w:rPr>
        <w:tab/>
        <w:t xml:space="preserve">Codice </w:t>
      </w:r>
      <w:r w:rsidRPr="002778FF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Pr="002778FF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CI</w:t>
      </w: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G</w:t>
      </w:r>
      <w:r w:rsidRPr="002778FF">
        <w:rPr>
          <w:rFonts w:asciiTheme="minorHAnsi" w:hAnsiTheme="minorHAnsi" w:cstheme="minorHAnsi"/>
          <w:b/>
          <w:sz w:val="24"/>
          <w:szCs w:val="24"/>
          <w:lang w:val="it-IT"/>
        </w:rPr>
        <w:t>:</w:t>
      </w:r>
      <w:r w:rsidRPr="002778FF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 xml:space="preserve"> </w:t>
      </w:r>
      <w:r w:rsidR="00510840" w:rsidRPr="002778FF">
        <w:rPr>
          <w:rFonts w:asciiTheme="minorHAnsi" w:hAnsiTheme="minorHAnsi" w:cstheme="minorHAnsi"/>
          <w:b/>
          <w:spacing w:val="1"/>
          <w:sz w:val="24"/>
          <w:szCs w:val="24"/>
          <w:highlight w:val="yellow"/>
          <w:lang w:val="it-IT"/>
        </w:rPr>
        <w:t>______</w:t>
      </w:r>
    </w:p>
    <w:p w14:paraId="5998C64B" w14:textId="54FBFE31" w:rsidR="0085650C" w:rsidRDefault="0085650C" w:rsidP="0085650C">
      <w:pPr>
        <w:spacing w:before="32" w:line="260" w:lineRule="exact"/>
        <w:ind w:left="1134" w:right="75" w:hanging="1134"/>
        <w:jc w:val="both"/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</w:pPr>
    </w:p>
    <w:p w14:paraId="62537A8F" w14:textId="5A5915A4" w:rsidR="0085650C" w:rsidRPr="002778FF" w:rsidRDefault="0085650C" w:rsidP="0085650C">
      <w:pPr>
        <w:spacing w:before="32" w:line="260" w:lineRule="exact"/>
        <w:ind w:left="1134" w:right="75" w:hanging="1134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Il Dirigente Scolastico</w:t>
      </w:r>
    </w:p>
    <w:p w14:paraId="100449B7" w14:textId="77777777" w:rsidR="00E676A0" w:rsidRPr="002778FF" w:rsidRDefault="00E676A0">
      <w:pPr>
        <w:spacing w:line="260" w:lineRule="exact"/>
        <w:ind w:left="118" w:right="79"/>
        <w:jc w:val="both"/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</w:pPr>
    </w:p>
    <w:p w14:paraId="33CCE629" w14:textId="5261ECA5" w:rsidR="0085650C" w:rsidRPr="0085650C" w:rsidRDefault="0085650C" w:rsidP="00773537">
      <w:pPr>
        <w:spacing w:after="240"/>
        <w:ind w:left="1701" w:right="79" w:hanging="1701"/>
        <w:jc w:val="both"/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V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b/>
          <w:spacing w:val="-2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b/>
          <w:spacing w:val="-23"/>
          <w:sz w:val="24"/>
          <w:szCs w:val="24"/>
          <w:lang w:val="it-IT"/>
        </w:rPr>
        <w:tab/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15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ma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1997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n.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59,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rn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“</w:t>
      </w:r>
      <w:r w:rsidRPr="0085650C">
        <w:rPr>
          <w:rFonts w:asciiTheme="minorHAnsi" w:hAnsiTheme="minorHAnsi" w:cstheme="minorHAnsi"/>
          <w:spacing w:val="6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ele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ga</w:t>
      </w:r>
      <w:r w:rsidRPr="0085650C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3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ov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rno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onf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fun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 e</w:t>
      </w:r>
      <w:r w:rsidRPr="0085650C">
        <w:rPr>
          <w:rFonts w:asciiTheme="minorHAnsi" w:hAnsiTheme="minorHAnsi" w:cstheme="minorHAnsi"/>
          <w:spacing w:val="5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p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i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 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5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i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p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r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5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fo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5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a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P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ubb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5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m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azi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5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 p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r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a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em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f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ca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mmi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ti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v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a”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56A68697" w14:textId="4F4110D1" w:rsidR="0085650C" w:rsidRPr="0085650C" w:rsidRDefault="0085650C" w:rsidP="00773537">
      <w:pPr>
        <w:spacing w:after="240"/>
        <w:ind w:left="1701" w:right="79" w:hanging="1701"/>
        <w:jc w:val="both"/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V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b/>
          <w:spacing w:val="-7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ab/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il</w:t>
      </w:r>
      <w:r w:rsidRPr="0085650C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P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pub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b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li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8</w:t>
      </w:r>
      <w:r w:rsidRPr="0085650C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1999,</w:t>
      </w:r>
      <w:r w:rsidRPr="0085650C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n.</w:t>
      </w:r>
      <w:r w:rsidRPr="0085650C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275,</w:t>
      </w:r>
      <w:r w:rsidRPr="0085650C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rn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go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 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1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nor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m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1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24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m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ate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1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23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ono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m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1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el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1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oni</w:t>
      </w:r>
      <w:r w:rsidRPr="0085650C">
        <w:rPr>
          <w:rFonts w:asciiTheme="minorHAnsi" w:hAnsiTheme="minorHAnsi" w:cstheme="minorHAnsi"/>
          <w:spacing w:val="1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la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tic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h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,</w:t>
      </w:r>
      <w:r w:rsidRPr="0085650C">
        <w:rPr>
          <w:rFonts w:asciiTheme="minorHAnsi" w:hAnsiTheme="minorHAnsi" w:cstheme="minorHAnsi"/>
          <w:spacing w:val="2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23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23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1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15</w:t>
      </w:r>
      <w:r w:rsidRPr="0085650C">
        <w:rPr>
          <w:rFonts w:asciiTheme="minorHAnsi" w:hAnsiTheme="minorHAnsi" w:cstheme="minorHAnsi"/>
          <w:spacing w:val="24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ma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 1997, n. 59;</w:t>
      </w:r>
    </w:p>
    <w:p w14:paraId="2E35ED73" w14:textId="4B4D49BF" w:rsidR="0085650C" w:rsidRPr="0085650C" w:rsidRDefault="0085650C" w:rsidP="00773537">
      <w:pPr>
        <w:spacing w:after="240"/>
        <w:ind w:left="1701" w:right="75" w:hanging="1701"/>
        <w:jc w:val="both"/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V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b/>
          <w:spacing w:val="-7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l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ec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6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lati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vo</w:t>
      </w:r>
      <w:r w:rsidRPr="0085650C">
        <w:rPr>
          <w:rFonts w:asciiTheme="minorHAnsi" w:hAnsiTheme="minorHAnsi" w:cstheme="minorHAnsi"/>
          <w:spacing w:val="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30</w:t>
      </w:r>
      <w:r w:rsidRPr="0085650C">
        <w:rPr>
          <w:rFonts w:asciiTheme="minorHAnsi" w:hAnsiTheme="minorHAnsi" w:cstheme="minorHAnsi"/>
          <w:spacing w:val="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2001,</w:t>
      </w:r>
      <w:r w:rsidRPr="0085650C">
        <w:rPr>
          <w:rFonts w:asciiTheme="minorHAnsi" w:hAnsiTheme="minorHAnsi" w:cstheme="minorHAnsi"/>
          <w:spacing w:val="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n.</w:t>
      </w:r>
      <w:r w:rsidRPr="0085650C">
        <w:rPr>
          <w:rFonts w:asciiTheme="minorHAnsi" w:hAnsiTheme="minorHAnsi" w:cstheme="minorHAnsi"/>
          <w:spacing w:val="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1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6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5</w:t>
      </w:r>
      <w:r w:rsidRPr="0085650C">
        <w:rPr>
          <w:rFonts w:asciiTheme="minorHAnsi" w:hAnsiTheme="minorHAnsi" w:cstheme="minorHAnsi"/>
          <w:spacing w:val="9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-</w:t>
      </w:r>
      <w:r w:rsidRPr="0085650C">
        <w:rPr>
          <w:rFonts w:asciiTheme="minorHAnsi" w:hAnsiTheme="minorHAnsi" w:cstheme="minorHAnsi"/>
          <w:spacing w:val="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3"/>
          <w:sz w:val="24"/>
          <w:szCs w:val="24"/>
          <w:lang w:val="it-IT"/>
        </w:rPr>
        <w:t>'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ord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l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voro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all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mmi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pubb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h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56E7DBEC" w14:textId="21D652B3" w:rsidR="0085650C" w:rsidRPr="0085650C" w:rsidRDefault="0085650C" w:rsidP="00773537">
      <w:pPr>
        <w:spacing w:after="240"/>
        <w:ind w:left="1701" w:right="80" w:hanging="1701"/>
        <w:jc w:val="both"/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V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b/>
          <w:spacing w:val="-7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I.</w:t>
      </w:r>
      <w:r w:rsidRPr="0085650C">
        <w:rPr>
          <w:rFonts w:asciiTheme="minorHAnsi" w:hAnsiTheme="minorHAnsi" w:cstheme="minorHAnsi"/>
          <w:spacing w:val="-1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28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go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2018,</w:t>
      </w:r>
      <w:r w:rsidRPr="0085650C">
        <w:rPr>
          <w:rFonts w:asciiTheme="minorHAnsi" w:hAnsiTheme="minorHAnsi" w:cstheme="minorHAnsi"/>
          <w:spacing w:val="-1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n.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129,</w:t>
      </w:r>
      <w:r w:rsidRPr="0085650C">
        <w:rPr>
          <w:rFonts w:asciiTheme="minorHAnsi" w:hAnsiTheme="minorHAnsi" w:cstheme="minorHAnsi"/>
          <w:spacing w:val="-1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“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go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ame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u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zi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oni</w:t>
      </w:r>
      <w:r w:rsidRPr="0085650C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ammi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v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-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b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3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ell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3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oni</w:t>
      </w:r>
      <w:r w:rsidRPr="0085650C">
        <w:rPr>
          <w:rFonts w:asciiTheme="minorHAnsi" w:hAnsiTheme="minorHAnsi" w:cstheme="minorHAnsi"/>
          <w:spacing w:val="3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la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ic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h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e”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,</w:t>
      </w:r>
      <w:r w:rsidRPr="0085650C">
        <w:rPr>
          <w:rFonts w:asciiTheme="minorHAnsi" w:hAnsiTheme="minorHAnsi" w:cstheme="minorHAnsi"/>
          <w:spacing w:val="4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3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3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ell</w:t>
      </w:r>
      <w:r w:rsidRPr="0085650C">
        <w:rPr>
          <w:rFonts w:asciiTheme="minorHAnsi" w:hAnsiTheme="minorHAnsi" w:cstheme="minorHAnsi"/>
          <w:spacing w:val="7"/>
          <w:sz w:val="24"/>
          <w:szCs w:val="24"/>
          <w:lang w:val="it-IT"/>
        </w:rPr>
        <w:t>’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tic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4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1,</w:t>
      </w:r>
      <w:r w:rsidRPr="0085650C">
        <w:rPr>
          <w:rFonts w:asciiTheme="minorHAnsi" w:hAnsiTheme="minorHAnsi" w:cstheme="minorHAnsi"/>
          <w:spacing w:val="4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mm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3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143,</w:t>
      </w:r>
      <w:r w:rsidRPr="0085650C">
        <w:rPr>
          <w:rFonts w:asciiTheme="minorHAnsi" w:hAnsiTheme="minorHAnsi" w:cstheme="minorHAnsi"/>
          <w:spacing w:val="4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el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a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gge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13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 2015, n. 107;</w:t>
      </w:r>
    </w:p>
    <w:p w14:paraId="17ECE0BA" w14:textId="3FA57DD3" w:rsidR="0085650C" w:rsidRPr="0085650C" w:rsidRDefault="0085650C" w:rsidP="00773537">
      <w:pPr>
        <w:spacing w:after="240"/>
        <w:ind w:left="1701" w:right="79" w:hanging="1701"/>
        <w:jc w:val="both"/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V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b/>
          <w:spacing w:val="-7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ab/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vo 18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2016, n. 50,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“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Cod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de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i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ti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pubb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ici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”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4A025922" w14:textId="275F39BE" w:rsidR="0085650C" w:rsidRPr="0085650C" w:rsidRDefault="0085650C" w:rsidP="00773537">
      <w:pPr>
        <w:spacing w:after="240"/>
        <w:ind w:left="1701" w:right="75" w:hanging="1701"/>
        <w:jc w:val="both"/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V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b/>
          <w:spacing w:val="-7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lati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vo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19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pr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2017, n.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56,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“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po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izi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i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gr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ve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or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et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ve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vo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18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pr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2016,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n.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50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V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7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6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85650C">
        <w:rPr>
          <w:rFonts w:asciiTheme="minorHAnsi" w:hAnsiTheme="minorHAnsi" w:cstheme="minorHAnsi"/>
          <w:spacing w:val="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19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2017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n.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56</w:t>
      </w:r>
      <w:r w:rsidRPr="0085650C">
        <w:rPr>
          <w:rFonts w:asciiTheme="minorHAnsi" w:hAnsiTheme="minorHAnsi" w:cstheme="minorHAnsi"/>
          <w:spacing w:val="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–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36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mm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2</w:t>
      </w:r>
      <w:r w:rsidRPr="0085650C">
        <w:rPr>
          <w:rFonts w:asciiTheme="minorHAnsi" w:hAnsiTheme="minorHAnsi" w:cstheme="minorHAnsi"/>
          <w:spacing w:val="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le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ra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) p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r 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5"/>
          <w:sz w:val="24"/>
          <w:szCs w:val="24"/>
          <w:lang w:val="it-IT"/>
        </w:rPr>
        <w:t>f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f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im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por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nf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ore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40.000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uro,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m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a</w:t>
      </w:r>
      <w:r w:rsidRPr="0085650C">
        <w:rPr>
          <w:rFonts w:asciiTheme="minorHAnsi" w:hAnsiTheme="minorHAnsi" w:cstheme="minorHAnsi"/>
          <w:spacing w:val="-5"/>
          <w:sz w:val="24"/>
          <w:szCs w:val="24"/>
          <w:lang w:val="it-IT"/>
        </w:rPr>
        <w:t>f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f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ame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 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ett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o,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he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v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a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lta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u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 p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ù op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ori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ono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 p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la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vori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n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m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azi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59B2ED3B" w14:textId="5F169489" w:rsidR="0085650C" w:rsidRPr="0085650C" w:rsidRDefault="0085650C" w:rsidP="00773537">
      <w:pPr>
        <w:spacing w:after="240"/>
        <w:ind w:left="1701" w:right="75" w:hanging="1701"/>
        <w:jc w:val="both"/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VISTO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il D.L. 17 marzo 2020, n. 18, recante "Misure di potenziamento del Servizio sanitario nazionale e di sostegno economico per famiglie, lavoratori e imprese connesse all'emergenza epidemiologica da COVID-19"</w:t>
      </w:r>
      <w:r w:rsidR="00773537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4043C939" w14:textId="004D3D97" w:rsidR="0085650C" w:rsidRPr="0085650C" w:rsidRDefault="0085650C" w:rsidP="00773537">
      <w:pPr>
        <w:spacing w:after="240"/>
        <w:ind w:left="1701" w:right="79" w:hanging="1701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VISTO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85650C">
        <w:rPr>
          <w:rFonts w:asciiTheme="minorHAnsi" w:eastAsia="Calibri" w:hAnsiTheme="minorHAnsi" w:cstheme="minorHAnsi"/>
          <w:sz w:val="24"/>
          <w:szCs w:val="24"/>
          <w:lang w:val="it-IT"/>
        </w:rPr>
        <w:t>il Decreto del Ministero dell’Istruzione n° 186 del 26 marzo 2020 relativo al riparto dei fondi e degli assistenti tecnici a tempo determinato ai sensi dell’articolo 120, comma 5 del decreto-legge 17 marzo 2020, n. 18 e misure per l’emergenza</w:t>
      </w:r>
      <w:r w:rsidR="00773537">
        <w:rPr>
          <w:rFonts w:asciiTheme="minorHAnsi" w:eastAsia="Calibri" w:hAnsiTheme="minorHAnsi" w:cstheme="minorHAnsi"/>
          <w:sz w:val="24"/>
          <w:szCs w:val="24"/>
          <w:lang w:val="it-IT"/>
        </w:rPr>
        <w:t>;</w:t>
      </w:r>
    </w:p>
    <w:p w14:paraId="038B72EB" w14:textId="627D904D" w:rsidR="0085650C" w:rsidRPr="0085650C" w:rsidRDefault="0085650C" w:rsidP="00773537">
      <w:pPr>
        <w:spacing w:after="240"/>
        <w:ind w:left="1701" w:right="75" w:hanging="1701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lastRenderedPageBreak/>
        <w:t>VISTO</w:t>
      </w:r>
      <w:r w:rsidRPr="0085650C">
        <w:rPr>
          <w:rFonts w:asciiTheme="minorHAnsi" w:hAnsiTheme="minorHAnsi" w:cstheme="minorHAnsi"/>
          <w:bCs/>
          <w:sz w:val="24"/>
          <w:szCs w:val="24"/>
          <w:lang w:val="it-IT"/>
        </w:rPr>
        <w:tab/>
        <w:t xml:space="preserve">il Decreto del Ministero dell’Istruzione n° 187 del 26 marzo 2020 e relativo </w:t>
      </w:r>
      <w:r w:rsidR="00773537">
        <w:rPr>
          <w:rFonts w:asciiTheme="minorHAnsi" w:hAnsiTheme="minorHAnsi" w:cstheme="minorHAnsi"/>
          <w:bCs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llegato </w:t>
      </w:r>
      <w:r w:rsidR="0077353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n. </w:t>
      </w:r>
      <w:r w:rsidRPr="0085650C">
        <w:rPr>
          <w:rFonts w:asciiTheme="minorHAnsi" w:hAnsiTheme="minorHAnsi" w:cstheme="minorHAnsi"/>
          <w:bCs/>
          <w:sz w:val="24"/>
          <w:szCs w:val="24"/>
          <w:lang w:val="it-IT"/>
        </w:rPr>
        <w:t>1</w:t>
      </w:r>
      <w:r w:rsidR="007F56E9">
        <w:rPr>
          <w:rFonts w:asciiTheme="minorHAnsi" w:hAnsiTheme="minorHAnsi" w:cstheme="minorHAnsi"/>
          <w:bCs/>
          <w:sz w:val="24"/>
          <w:szCs w:val="24"/>
          <w:lang w:val="it-IT"/>
        </w:rPr>
        <w:t>;</w:t>
      </w:r>
    </w:p>
    <w:p w14:paraId="5F0C7C21" w14:textId="25419533" w:rsidR="0085650C" w:rsidRPr="0085650C" w:rsidRDefault="0085650C" w:rsidP="00773537">
      <w:pPr>
        <w:spacing w:after="240"/>
        <w:ind w:left="1701" w:right="75" w:hanging="1701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VISTA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85650C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la </w:t>
      </w:r>
      <w:r w:rsidR="007F56E9">
        <w:rPr>
          <w:rFonts w:asciiTheme="minorHAnsi" w:hAnsiTheme="minorHAnsi" w:cstheme="minorHAnsi"/>
          <w:bCs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bCs/>
          <w:sz w:val="24"/>
          <w:szCs w:val="24"/>
          <w:lang w:val="it-IT"/>
        </w:rPr>
        <w:t>ota protocollo 562 del 28 marzo 2020 che prevede espressamente che: " le Istituzioni dovranno avvalersi in primo luogo delle Convenzioni quadro Consip (art. 1, comma 449 della Legge 296/2006) e del MEPA (art. 1, comma 450 della Legge 296/2006)</w:t>
      </w:r>
      <w:r w:rsidR="007F56E9">
        <w:rPr>
          <w:rFonts w:asciiTheme="minorHAnsi" w:hAnsiTheme="minorHAnsi" w:cstheme="minorHAnsi"/>
          <w:bCs/>
          <w:sz w:val="24"/>
          <w:szCs w:val="24"/>
          <w:lang w:val="it-IT"/>
        </w:rPr>
        <w:t>;</w:t>
      </w:r>
      <w:r w:rsidRPr="0085650C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</w:t>
      </w:r>
    </w:p>
    <w:p w14:paraId="7D02D4AD" w14:textId="52696EB3" w:rsidR="0085650C" w:rsidRPr="0085650C" w:rsidRDefault="0085650C" w:rsidP="00773537">
      <w:pPr>
        <w:spacing w:after="240"/>
        <w:ind w:left="1701" w:right="79" w:hanging="1701"/>
        <w:jc w:val="both"/>
        <w:rPr>
          <w:rFonts w:asciiTheme="minorHAnsi" w:hAnsiTheme="minorHAnsi" w:cstheme="minorHAnsi"/>
          <w:spacing w:val="-2"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VISTA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ab/>
        <w:t xml:space="preserve">la Delibera del collegio PTOF </w:t>
      </w:r>
      <w:r w:rsidRPr="0085650C">
        <w:rPr>
          <w:rFonts w:asciiTheme="minorHAnsi" w:hAnsiTheme="minorHAnsi" w:cstheme="minorHAnsi"/>
          <w:spacing w:val="-2"/>
          <w:sz w:val="24"/>
          <w:szCs w:val="24"/>
          <w:highlight w:val="yellow"/>
          <w:lang w:val="it-IT"/>
        </w:rPr>
        <w:t>____________</w:t>
      </w:r>
      <w:r w:rsidR="007F56E9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;</w:t>
      </w:r>
    </w:p>
    <w:p w14:paraId="70A5F71E" w14:textId="7A53625A" w:rsidR="0085650C" w:rsidRPr="0085650C" w:rsidRDefault="0085650C" w:rsidP="00773537">
      <w:pPr>
        <w:spacing w:after="240"/>
        <w:ind w:left="1701" w:right="79" w:hanging="1701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VISTA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la Delibera del Consiglio d’Istituto n </w:t>
      </w:r>
      <w:r w:rsidRPr="0085650C">
        <w:rPr>
          <w:rFonts w:asciiTheme="minorHAnsi" w:hAnsiTheme="minorHAnsi" w:cstheme="minorHAnsi"/>
          <w:sz w:val="24"/>
          <w:szCs w:val="24"/>
          <w:highlight w:val="yellow"/>
          <w:lang w:val="it-IT"/>
        </w:rPr>
        <w:t>_______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 del </w:t>
      </w:r>
      <w:r w:rsidRPr="0085650C">
        <w:rPr>
          <w:rFonts w:asciiTheme="minorHAnsi" w:hAnsiTheme="minorHAnsi" w:cstheme="minorHAnsi"/>
          <w:sz w:val="24"/>
          <w:szCs w:val="24"/>
          <w:highlight w:val="yellow"/>
          <w:lang w:val="it-IT"/>
        </w:rPr>
        <w:t>__________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, di approvazione del Programma Annuale Esercizio finanziario 2020</w:t>
      </w:r>
      <w:r w:rsidR="007F56E9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2A0626EC" w14:textId="1A83D22A" w:rsidR="0085650C" w:rsidRPr="0085650C" w:rsidRDefault="0085650C" w:rsidP="00773537">
      <w:pPr>
        <w:spacing w:after="240"/>
        <w:ind w:left="1701" w:right="79" w:hanging="1701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VISTO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il decreto del Dirigente Scolastico prot. n° </w:t>
      </w:r>
      <w:r w:rsidRPr="0085650C">
        <w:rPr>
          <w:rFonts w:asciiTheme="minorHAnsi" w:hAnsiTheme="minorHAnsi" w:cstheme="minorHAnsi"/>
          <w:sz w:val="24"/>
          <w:szCs w:val="24"/>
          <w:highlight w:val="yellow"/>
          <w:lang w:val="it-IT"/>
        </w:rPr>
        <w:t>_______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 del </w:t>
      </w:r>
      <w:r w:rsidRPr="0085650C">
        <w:rPr>
          <w:rFonts w:asciiTheme="minorHAnsi" w:hAnsiTheme="minorHAnsi" w:cstheme="minorHAnsi"/>
          <w:sz w:val="24"/>
          <w:szCs w:val="24"/>
          <w:highlight w:val="yellow"/>
          <w:lang w:val="it-IT"/>
        </w:rPr>
        <w:t>_________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 di modifica al Programma annuale esercizio finanziario 2020 di formale assunzione in bilancio relativo all’assegnazione di cui al Decreto </w:t>
      </w:r>
      <w:r w:rsidRPr="0085650C">
        <w:rPr>
          <w:rFonts w:asciiTheme="minorHAnsi" w:eastAsia="Calibri" w:hAnsiTheme="minorHAnsi" w:cstheme="minorHAnsi"/>
          <w:sz w:val="24"/>
          <w:szCs w:val="24"/>
          <w:lang w:val="it-IT"/>
        </w:rPr>
        <w:t xml:space="preserve">del Ministero dell’Istruzione n° </w:t>
      </w:r>
      <w:r w:rsidR="007F56E9" w:rsidRPr="007F56E9">
        <w:rPr>
          <w:rFonts w:asciiTheme="minorHAnsi" w:eastAsia="Calibri" w:hAnsiTheme="minorHAnsi" w:cstheme="minorHAnsi"/>
          <w:sz w:val="24"/>
          <w:szCs w:val="24"/>
          <w:highlight w:val="yellow"/>
          <w:lang w:val="it-IT"/>
        </w:rPr>
        <w:t>_______</w:t>
      </w:r>
      <w:r w:rsidRPr="0085650C">
        <w:rPr>
          <w:rFonts w:asciiTheme="minorHAnsi" w:eastAsia="Calibri" w:hAnsiTheme="minorHAnsi" w:cstheme="minorHAnsi"/>
          <w:sz w:val="24"/>
          <w:szCs w:val="24"/>
          <w:lang w:val="it-IT"/>
        </w:rPr>
        <w:t xml:space="preserve"> del </w:t>
      </w:r>
      <w:r w:rsidR="007F56E9" w:rsidRPr="007F56E9">
        <w:rPr>
          <w:rFonts w:asciiTheme="minorHAnsi" w:eastAsia="Calibri" w:hAnsiTheme="minorHAnsi" w:cstheme="minorHAnsi"/>
          <w:sz w:val="24"/>
          <w:szCs w:val="24"/>
          <w:highlight w:val="yellow"/>
          <w:lang w:val="it-IT"/>
        </w:rPr>
        <w:t>__________</w:t>
      </w:r>
      <w:r w:rsidRPr="0085650C">
        <w:rPr>
          <w:rFonts w:asciiTheme="minorHAnsi" w:eastAsia="Calibri" w:hAnsiTheme="minorHAnsi" w:cstheme="minorHAnsi"/>
          <w:sz w:val="24"/>
          <w:szCs w:val="24"/>
          <w:lang w:val="it-IT"/>
        </w:rPr>
        <w:t xml:space="preserve"> 2020</w:t>
      </w:r>
      <w:r w:rsidR="007F56E9">
        <w:rPr>
          <w:rFonts w:asciiTheme="minorHAnsi" w:eastAsia="Calibri" w:hAnsiTheme="minorHAnsi" w:cstheme="minorHAnsi"/>
          <w:sz w:val="24"/>
          <w:szCs w:val="24"/>
          <w:lang w:val="it-IT"/>
        </w:rPr>
        <w:t>;</w:t>
      </w:r>
    </w:p>
    <w:p w14:paraId="490FEA4D" w14:textId="5952BF33" w:rsidR="0085650C" w:rsidRDefault="0085650C" w:rsidP="00773537">
      <w:pPr>
        <w:spacing w:after="240"/>
        <w:ind w:left="1701" w:right="79" w:hanging="1701"/>
        <w:jc w:val="both"/>
        <w:rPr>
          <w:rFonts w:asciiTheme="minorHAnsi" w:hAnsiTheme="minorHAnsi" w:cstheme="minorHAnsi"/>
          <w:sz w:val="24"/>
          <w:szCs w:val="24"/>
        </w:rPr>
      </w:pP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VISTO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che la fornitura rientra nelle categorie merceologiche rinvenibili tra le Convenzioni o sul Mercato Elettronico della Pubblica Amministrazione (MEPA) di Consip S.p.a., ai sensi del decreto-legge 7 maggio 2012, n. 52, convertito, con modificazioni dalla legge 6 luglio 2012, n. 94, recente disposizioni urgenti per la razionalizzazione della spesa pubblica, della legge 24 dicembre 2012, n. 228, recante disposizioni per la formazione del bilancio annuale e pluriennale dello Stato (legge di stabilità 2013), e della legge 28 dicembre 2015, n. 208, recante disposizioni per la formazione del bilancio annuale e pluriennale dello Stato (legge di stabilità 2016);</w:t>
      </w:r>
    </w:p>
    <w:p w14:paraId="5BCDF68E" w14:textId="7469F8A5" w:rsidR="00773537" w:rsidRPr="00773537" w:rsidRDefault="00773537" w:rsidP="00773537">
      <w:pPr>
        <w:spacing w:after="240"/>
        <w:ind w:left="1701" w:hanging="1701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773537">
        <w:rPr>
          <w:rFonts w:asciiTheme="minorHAnsi" w:hAnsiTheme="minorHAnsi" w:cstheme="minorHAnsi"/>
          <w:b/>
          <w:sz w:val="24"/>
          <w:szCs w:val="24"/>
          <w:lang w:val="it-IT"/>
        </w:rPr>
        <w:t>VISTA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ab/>
        <w:t xml:space="preserve">La determina a contrarre prot.n. </w:t>
      </w:r>
      <w:r w:rsidRPr="00773537">
        <w:rPr>
          <w:rFonts w:asciiTheme="minorHAnsi" w:hAnsiTheme="minorHAnsi" w:cstheme="minorHAnsi"/>
          <w:bCs/>
          <w:sz w:val="24"/>
          <w:szCs w:val="24"/>
          <w:highlight w:val="yellow"/>
          <w:lang w:val="it-IT"/>
        </w:rPr>
        <w:t>___________</w:t>
      </w:r>
      <w:r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>del</w:t>
      </w:r>
      <w:r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</w:t>
      </w:r>
      <w:r w:rsidRPr="00773537">
        <w:rPr>
          <w:rFonts w:asciiTheme="minorHAnsi" w:hAnsiTheme="minorHAnsi" w:cstheme="minorHAnsi"/>
          <w:bCs/>
          <w:sz w:val="24"/>
          <w:szCs w:val="24"/>
          <w:highlight w:val="yellow"/>
          <w:lang w:val="it-IT"/>
        </w:rPr>
        <w:t>_______</w:t>
      </w:r>
    </w:p>
    <w:p w14:paraId="07787EAE" w14:textId="4E2267E7" w:rsidR="00773537" w:rsidRPr="00773537" w:rsidRDefault="00773537" w:rsidP="00773537">
      <w:pPr>
        <w:spacing w:after="240"/>
        <w:ind w:left="1701" w:hanging="1701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773537">
        <w:rPr>
          <w:rFonts w:asciiTheme="minorHAnsi" w:hAnsiTheme="minorHAnsi" w:cstheme="minorHAnsi"/>
          <w:b/>
          <w:sz w:val="24"/>
          <w:szCs w:val="24"/>
          <w:lang w:val="it-IT"/>
        </w:rPr>
        <w:t>RILEVATA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ab/>
        <w:t xml:space="preserve"> l’urgenza con la quale è necessario acquisire la dotazione informatica da destinare agli alunni sprovvisti di dispositivi, secondo i criteri indicati dal MI</w:t>
      </w:r>
      <w:r w:rsidR="007F56E9">
        <w:rPr>
          <w:rFonts w:asciiTheme="minorHAnsi" w:hAnsiTheme="minorHAnsi" w:cstheme="minorHAnsi"/>
          <w:bCs/>
          <w:sz w:val="24"/>
          <w:szCs w:val="24"/>
          <w:lang w:val="it-IT"/>
        </w:rPr>
        <w:t>;</w:t>
      </w:r>
    </w:p>
    <w:p w14:paraId="34A08B90" w14:textId="32781422" w:rsidR="00773537" w:rsidRPr="00773537" w:rsidRDefault="00773537" w:rsidP="00773537">
      <w:pPr>
        <w:spacing w:after="240"/>
        <w:ind w:left="1701" w:hanging="1701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773537">
        <w:rPr>
          <w:rFonts w:asciiTheme="minorHAnsi" w:hAnsiTheme="minorHAnsi" w:cstheme="minorHAnsi"/>
          <w:b/>
          <w:sz w:val="24"/>
          <w:szCs w:val="24"/>
          <w:lang w:val="it-IT"/>
        </w:rPr>
        <w:t>CONSIDERATO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ab/>
        <w:t>che la spesa da sostenere rientra nel limite a disposizione del dirigente scolastico per affidamenti diretti</w:t>
      </w:r>
      <w:r w:rsidR="007F56E9">
        <w:rPr>
          <w:rFonts w:asciiTheme="minorHAnsi" w:hAnsiTheme="minorHAnsi" w:cstheme="minorHAnsi"/>
          <w:bCs/>
          <w:sz w:val="24"/>
          <w:szCs w:val="24"/>
          <w:lang w:val="it-IT"/>
        </w:rPr>
        <w:t>;</w:t>
      </w:r>
    </w:p>
    <w:p w14:paraId="0E16EF8D" w14:textId="43A922DC" w:rsidR="00773537" w:rsidRPr="00773537" w:rsidRDefault="00773537" w:rsidP="00773537">
      <w:pPr>
        <w:spacing w:after="240"/>
        <w:ind w:left="1701" w:hanging="1701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773537">
        <w:rPr>
          <w:rFonts w:asciiTheme="minorHAnsi" w:hAnsiTheme="minorHAnsi" w:cstheme="minorHAnsi"/>
          <w:b/>
          <w:sz w:val="24"/>
          <w:szCs w:val="24"/>
          <w:lang w:val="it-IT"/>
        </w:rPr>
        <w:t>CONSIDERATI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ab/>
        <w:t>i motivi di indifferibile urgenza e necessità legati ad assicurare agli alunni le attività di apprendimento tramite modalità di didattica a distanza che rendono necessario l'acquisto di dispositivi informatici individuali da destinare al comodato d’uso gratuito a “studenti in stato di difficoltà economica”</w:t>
      </w:r>
      <w:r w:rsidR="007F56E9">
        <w:rPr>
          <w:rFonts w:asciiTheme="minorHAnsi" w:hAnsiTheme="minorHAnsi" w:cstheme="minorHAnsi"/>
          <w:bCs/>
          <w:sz w:val="24"/>
          <w:szCs w:val="24"/>
          <w:lang w:val="it-IT"/>
        </w:rPr>
        <w:t>;</w:t>
      </w:r>
    </w:p>
    <w:p w14:paraId="20F0BEB4" w14:textId="10734DB0" w:rsidR="00773537" w:rsidRPr="00773537" w:rsidRDefault="00773537" w:rsidP="00773537">
      <w:pPr>
        <w:spacing w:after="240"/>
        <w:ind w:left="1701" w:hanging="1701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773537">
        <w:rPr>
          <w:rFonts w:asciiTheme="minorHAnsi" w:hAnsiTheme="minorHAnsi" w:cstheme="minorHAnsi"/>
          <w:b/>
          <w:sz w:val="24"/>
          <w:szCs w:val="24"/>
          <w:lang w:val="it-IT"/>
        </w:rPr>
        <w:t>RILEVATA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ab/>
        <w:t>La presenza di convenzioni Consip attive per la fornitura che si intende acquisire</w:t>
      </w:r>
      <w:r w:rsidR="007F56E9">
        <w:rPr>
          <w:rFonts w:asciiTheme="minorHAnsi" w:hAnsiTheme="minorHAnsi" w:cstheme="minorHAnsi"/>
          <w:bCs/>
          <w:sz w:val="24"/>
          <w:szCs w:val="24"/>
          <w:lang w:val="it-IT"/>
        </w:rPr>
        <w:t>;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</w:t>
      </w:r>
    </w:p>
    <w:p w14:paraId="4ED0C7FF" w14:textId="32EB9F04" w:rsidR="00773537" w:rsidRPr="00773537" w:rsidRDefault="00773537" w:rsidP="00773537">
      <w:pPr>
        <w:spacing w:after="240"/>
        <w:ind w:left="1701" w:hanging="1701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773537">
        <w:rPr>
          <w:rFonts w:asciiTheme="minorHAnsi" w:hAnsiTheme="minorHAnsi" w:cstheme="minorHAnsi"/>
          <w:b/>
          <w:sz w:val="24"/>
          <w:szCs w:val="24"/>
          <w:lang w:val="it-IT"/>
        </w:rPr>
        <w:t>CONSIDERATO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ab/>
      </w:r>
      <w:r w:rsidR="00272F8B">
        <w:rPr>
          <w:rFonts w:asciiTheme="minorHAnsi" w:hAnsiTheme="minorHAnsi" w:cstheme="minorHAnsi"/>
          <w:bCs/>
          <w:sz w:val="24"/>
          <w:szCs w:val="24"/>
          <w:lang w:val="it-IT"/>
        </w:rPr>
        <w:t>c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>he i tablet a listino</w:t>
      </w:r>
      <w:r w:rsidR="00272F8B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in convenzione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sono di fascia alta,</w:t>
      </w:r>
      <w:r w:rsidR="007F56E9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>non rispondenti alla scelta dell’amministrazione di fornire i dispositivi al più ampio numero di alunni possibile</w:t>
      </w:r>
      <w:r w:rsidR="007F56E9">
        <w:rPr>
          <w:rFonts w:asciiTheme="minorHAnsi" w:hAnsiTheme="minorHAnsi" w:cstheme="minorHAnsi"/>
          <w:bCs/>
          <w:sz w:val="24"/>
          <w:szCs w:val="24"/>
          <w:lang w:val="it-IT"/>
        </w:rPr>
        <w:t>;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</w:t>
      </w:r>
    </w:p>
    <w:p w14:paraId="3A955BDA" w14:textId="5E0EB545" w:rsidR="00773537" w:rsidRPr="00773537" w:rsidRDefault="00773537" w:rsidP="00773537">
      <w:pPr>
        <w:spacing w:after="240"/>
        <w:ind w:left="1701" w:hanging="1701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773537">
        <w:rPr>
          <w:rFonts w:asciiTheme="minorHAnsi" w:hAnsiTheme="minorHAnsi" w:cstheme="minorHAnsi"/>
          <w:b/>
          <w:sz w:val="24"/>
          <w:szCs w:val="24"/>
          <w:lang w:val="it-IT"/>
        </w:rPr>
        <w:t>CONSIDERATO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ab/>
      </w:r>
      <w:r w:rsidR="00272F8B">
        <w:rPr>
          <w:rFonts w:asciiTheme="minorHAnsi" w:hAnsiTheme="minorHAnsi" w:cstheme="minorHAnsi"/>
          <w:bCs/>
          <w:sz w:val="24"/>
          <w:szCs w:val="24"/>
          <w:lang w:val="it-IT"/>
        </w:rPr>
        <w:t>c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he i notebook </w:t>
      </w:r>
      <w:r w:rsidR="00272F8B">
        <w:rPr>
          <w:rFonts w:asciiTheme="minorHAnsi" w:hAnsiTheme="minorHAnsi" w:cstheme="minorHAnsi"/>
          <w:bCs/>
          <w:sz w:val="24"/>
          <w:szCs w:val="24"/>
          <w:lang w:val="it-IT"/>
        </w:rPr>
        <w:t>a listino in convenzione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</w:t>
      </w:r>
      <w:r w:rsidR="00272F8B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sono acquistabili in 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>un quantitativo di pezzi minimo,</w:t>
      </w:r>
      <w:r w:rsidR="00272F8B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>superiore al numero necessario alle esigenze scolastiche</w:t>
      </w:r>
      <w:r w:rsidR="00272F8B">
        <w:rPr>
          <w:rFonts w:asciiTheme="minorHAnsi" w:hAnsiTheme="minorHAnsi" w:cstheme="minorHAnsi"/>
          <w:bCs/>
          <w:sz w:val="24"/>
          <w:szCs w:val="24"/>
          <w:lang w:val="it-IT"/>
        </w:rPr>
        <w:t>;</w:t>
      </w:r>
    </w:p>
    <w:p w14:paraId="200524A2" w14:textId="26AD399B" w:rsidR="00272F8B" w:rsidRPr="00773537" w:rsidRDefault="00272F8B" w:rsidP="00272F8B">
      <w:pPr>
        <w:spacing w:after="240"/>
        <w:ind w:left="1701" w:hanging="1701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773537">
        <w:rPr>
          <w:rFonts w:asciiTheme="minorHAnsi" w:hAnsiTheme="minorHAnsi" w:cstheme="minorHAnsi"/>
          <w:b/>
          <w:sz w:val="24"/>
          <w:szCs w:val="24"/>
          <w:lang w:val="it-IT"/>
        </w:rPr>
        <w:t>CONSIDERATO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it-IT"/>
        </w:rPr>
        <w:t>c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he </w:t>
      </w:r>
      <w:r>
        <w:rPr>
          <w:rFonts w:asciiTheme="minorHAnsi" w:hAnsiTheme="minorHAnsi" w:cstheme="minorHAnsi"/>
          <w:bCs/>
          <w:sz w:val="24"/>
          <w:szCs w:val="24"/>
          <w:lang w:val="it-IT"/>
        </w:rPr>
        <w:t xml:space="preserve">sia per 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i </w:t>
      </w:r>
      <w:r>
        <w:rPr>
          <w:rFonts w:asciiTheme="minorHAnsi" w:hAnsiTheme="minorHAnsi" w:cstheme="minorHAnsi"/>
          <w:bCs/>
          <w:sz w:val="24"/>
          <w:szCs w:val="24"/>
          <w:lang w:val="it-IT"/>
        </w:rPr>
        <w:t xml:space="preserve">tablet, sia per i 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>notebook</w:t>
      </w:r>
      <w:r>
        <w:rPr>
          <w:rFonts w:asciiTheme="minorHAnsi" w:hAnsiTheme="minorHAnsi" w:cstheme="minorHAnsi"/>
          <w:bCs/>
          <w:sz w:val="24"/>
          <w:szCs w:val="24"/>
          <w:lang w:val="it-IT"/>
        </w:rPr>
        <w:t>,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it-IT"/>
        </w:rPr>
        <w:t>a listino in convenzione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it-IT"/>
        </w:rPr>
        <w:t xml:space="preserve">i tempi di consegna </w:t>
      </w:r>
      <w:r>
        <w:rPr>
          <w:rFonts w:asciiTheme="minorHAnsi" w:hAnsiTheme="minorHAnsi" w:cstheme="minorHAnsi"/>
          <w:bCs/>
          <w:sz w:val="24"/>
          <w:szCs w:val="24"/>
          <w:lang w:val="it-IT"/>
        </w:rPr>
        <w:t xml:space="preserve">sono </w:t>
      </w:r>
      <w:r>
        <w:rPr>
          <w:rFonts w:asciiTheme="minorHAnsi" w:hAnsiTheme="minorHAnsi" w:cstheme="minorHAnsi"/>
          <w:bCs/>
          <w:sz w:val="24"/>
          <w:szCs w:val="24"/>
          <w:lang w:val="it-IT"/>
        </w:rPr>
        <w:t xml:space="preserve">di 30 giorni non compatibili con le 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>esigenze scolastiche</w:t>
      </w:r>
      <w:r>
        <w:rPr>
          <w:rFonts w:asciiTheme="minorHAnsi" w:hAnsiTheme="minorHAnsi" w:cstheme="minorHAnsi"/>
          <w:bCs/>
          <w:sz w:val="24"/>
          <w:szCs w:val="24"/>
          <w:lang w:val="it-IT"/>
        </w:rPr>
        <w:t>;</w:t>
      </w:r>
    </w:p>
    <w:p w14:paraId="6B525A04" w14:textId="77777777" w:rsidR="00073620" w:rsidRPr="00C07133" w:rsidRDefault="00773537" w:rsidP="00773537">
      <w:pPr>
        <w:spacing w:after="240"/>
        <w:ind w:left="1701" w:hanging="1701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773537">
        <w:rPr>
          <w:rFonts w:asciiTheme="minorHAnsi" w:hAnsiTheme="minorHAnsi" w:cstheme="minorHAnsi"/>
          <w:b/>
          <w:sz w:val="24"/>
          <w:szCs w:val="24"/>
          <w:lang w:val="it-IT"/>
        </w:rPr>
        <w:lastRenderedPageBreak/>
        <w:t>VISTO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ab/>
        <w:t>che, a seguito di un’indagine in piattaforma MEPA (</w:t>
      </w:r>
      <w:r w:rsidR="00272F8B">
        <w:rPr>
          <w:rFonts w:asciiTheme="minorHAnsi" w:hAnsiTheme="minorHAnsi" w:cstheme="minorHAnsi"/>
          <w:bCs/>
          <w:sz w:val="24"/>
          <w:szCs w:val="24"/>
          <w:lang w:val="it-IT"/>
        </w:rPr>
        <w:t>M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ercato </w:t>
      </w:r>
      <w:r w:rsidR="00272F8B">
        <w:rPr>
          <w:rFonts w:asciiTheme="minorHAnsi" w:hAnsiTheme="minorHAnsi" w:cstheme="minorHAnsi"/>
          <w:bCs/>
          <w:sz w:val="24"/>
          <w:szCs w:val="24"/>
          <w:lang w:val="it-IT"/>
        </w:rPr>
        <w:t>E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lettronico della </w:t>
      </w:r>
      <w:r w:rsidR="00272F8B">
        <w:rPr>
          <w:rFonts w:asciiTheme="minorHAnsi" w:hAnsiTheme="minorHAnsi" w:cstheme="minorHAnsi"/>
          <w:bCs/>
          <w:sz w:val="24"/>
          <w:szCs w:val="24"/>
          <w:lang w:val="it-IT"/>
        </w:rPr>
        <w:t>P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ubblica </w:t>
      </w:r>
      <w:r w:rsidR="00272F8B">
        <w:rPr>
          <w:rFonts w:asciiTheme="minorHAnsi" w:hAnsiTheme="minorHAnsi" w:cstheme="minorHAnsi"/>
          <w:bCs/>
          <w:sz w:val="24"/>
          <w:szCs w:val="24"/>
          <w:lang w:val="it-IT"/>
        </w:rPr>
        <w:t>A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mministrazione), è stata individuata la ditta </w:t>
      </w:r>
      <w:r w:rsidR="00272F8B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MICROTECH SRL di Cassino (FR), che ha a listino i prodotti idonei alle esigenze scolastiche, e 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>che</w:t>
      </w:r>
      <w:r w:rsidR="00272F8B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la stessa azienda</w:t>
      </w:r>
      <w:r w:rsidRPr="0077353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g</w:t>
      </w:r>
      <w:r w:rsidRPr="00C07133">
        <w:rPr>
          <w:rFonts w:asciiTheme="minorHAnsi" w:hAnsiTheme="minorHAnsi" w:cstheme="minorHAnsi"/>
          <w:bCs/>
          <w:sz w:val="24"/>
          <w:szCs w:val="24"/>
          <w:lang w:val="it-IT"/>
        </w:rPr>
        <w:t>arantisce la consegna</w:t>
      </w:r>
      <w:r w:rsidR="00272F8B" w:rsidRPr="00C07133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celere dei</w:t>
      </w:r>
      <w:r w:rsidRPr="00C07133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prodotti richiesti</w:t>
      </w:r>
      <w:r w:rsidR="00272F8B" w:rsidRPr="00C07133">
        <w:rPr>
          <w:rFonts w:asciiTheme="minorHAnsi" w:hAnsiTheme="minorHAnsi" w:cstheme="minorHAnsi"/>
          <w:bCs/>
          <w:sz w:val="24"/>
          <w:szCs w:val="24"/>
          <w:lang w:val="it-IT"/>
        </w:rPr>
        <w:t>, nelle quantità idonee</w:t>
      </w:r>
      <w:r w:rsidR="00073620" w:rsidRPr="00C07133">
        <w:rPr>
          <w:rFonts w:asciiTheme="minorHAnsi" w:hAnsiTheme="minorHAnsi" w:cstheme="minorHAnsi"/>
          <w:bCs/>
          <w:sz w:val="24"/>
          <w:szCs w:val="24"/>
          <w:lang w:val="it-IT"/>
        </w:rPr>
        <w:t>;</w:t>
      </w:r>
    </w:p>
    <w:p w14:paraId="074989F1" w14:textId="6930B500" w:rsidR="00773537" w:rsidRPr="00C07133" w:rsidRDefault="00073620" w:rsidP="00773537">
      <w:pPr>
        <w:spacing w:after="240"/>
        <w:ind w:left="1701" w:hanging="1701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C07133">
        <w:rPr>
          <w:rFonts w:asciiTheme="minorHAnsi" w:hAnsiTheme="minorHAnsi" w:cstheme="minorHAnsi"/>
          <w:b/>
          <w:sz w:val="24"/>
          <w:szCs w:val="24"/>
          <w:lang w:val="it-IT"/>
        </w:rPr>
        <w:t xml:space="preserve">VISTO </w:t>
      </w:r>
      <w:r w:rsidRPr="00C07133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C07133">
        <w:rPr>
          <w:rFonts w:asciiTheme="minorHAnsi" w:hAnsiTheme="minorHAnsi" w:cstheme="minorHAnsi"/>
          <w:bCs/>
          <w:sz w:val="24"/>
          <w:szCs w:val="24"/>
          <w:lang w:val="it-IT"/>
        </w:rPr>
        <w:t>che la MICROTECH SRL</w:t>
      </w:r>
      <w:r w:rsidR="00272F8B" w:rsidRPr="00C07133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, </w:t>
      </w:r>
      <w:r w:rsidRPr="00C07133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è disponibile alla consegna </w:t>
      </w:r>
      <w:r w:rsidR="00272F8B" w:rsidRPr="00C07133">
        <w:rPr>
          <w:rFonts w:asciiTheme="minorHAnsi" w:hAnsiTheme="minorHAnsi" w:cstheme="minorHAnsi"/>
          <w:bCs/>
          <w:sz w:val="24"/>
          <w:szCs w:val="24"/>
          <w:lang w:val="it-IT"/>
        </w:rPr>
        <w:t>presso la sede scolastica previo appuntamento concordabile nel rispetto dei possibili momenti di apertura</w:t>
      </w:r>
      <w:r w:rsidRPr="00C07133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compatibilmente alle indicazioni del Ministero della Salute</w:t>
      </w:r>
      <w:r w:rsidR="00773537" w:rsidRPr="00C07133">
        <w:rPr>
          <w:rFonts w:asciiTheme="minorHAnsi" w:hAnsiTheme="minorHAnsi" w:cstheme="minorHAnsi"/>
          <w:bCs/>
          <w:sz w:val="24"/>
          <w:szCs w:val="24"/>
          <w:lang w:val="it-IT"/>
        </w:rPr>
        <w:t>.</w:t>
      </w:r>
    </w:p>
    <w:p w14:paraId="1634FCE3" w14:textId="2B416843" w:rsidR="00A64C4F" w:rsidRPr="00C07133" w:rsidRDefault="00A64C4F" w:rsidP="00773537">
      <w:pPr>
        <w:spacing w:after="240"/>
        <w:ind w:left="1134" w:hanging="1134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C07133">
        <w:rPr>
          <w:rFonts w:asciiTheme="minorHAnsi" w:hAnsiTheme="minorHAnsi" w:cstheme="minorHAnsi"/>
          <w:b/>
          <w:bCs/>
          <w:sz w:val="24"/>
          <w:szCs w:val="24"/>
          <w:lang w:val="it-IT"/>
        </w:rPr>
        <w:t>DETERMINA</w:t>
      </w:r>
    </w:p>
    <w:p w14:paraId="1473DF48" w14:textId="0B237267" w:rsidR="00073620" w:rsidRPr="00C07133" w:rsidRDefault="00073620" w:rsidP="00073620">
      <w:pPr>
        <w:pStyle w:val="Paragrafoelenco"/>
        <w:numPr>
          <w:ilvl w:val="0"/>
          <w:numId w:val="2"/>
        </w:numPr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C07133">
        <w:rPr>
          <w:rFonts w:cstheme="minorHAnsi"/>
          <w:sz w:val="24"/>
          <w:szCs w:val="24"/>
        </w:rPr>
        <w:t>di procedere all'acquisto secondo la fattispecie dei contratti d'importo inferiore a €</w:t>
      </w:r>
      <w:r w:rsidRPr="00C07133">
        <w:rPr>
          <w:rFonts w:cstheme="minorHAnsi"/>
          <w:sz w:val="24"/>
          <w:szCs w:val="24"/>
        </w:rPr>
        <w:t xml:space="preserve"> </w:t>
      </w:r>
      <w:r w:rsidRPr="00C07133">
        <w:rPr>
          <w:rFonts w:cstheme="minorHAnsi"/>
          <w:sz w:val="24"/>
          <w:szCs w:val="24"/>
        </w:rPr>
        <w:t xml:space="preserve">40.000,00 (art. 36 "Contratti sotto soglia") tramite </w:t>
      </w:r>
      <w:r w:rsidRPr="00C07133">
        <w:rPr>
          <w:rFonts w:cstheme="minorHAnsi"/>
          <w:b/>
          <w:bCs/>
          <w:sz w:val="24"/>
          <w:szCs w:val="24"/>
        </w:rPr>
        <w:t>affidamento diretto</w:t>
      </w:r>
      <w:r w:rsidRPr="00C07133">
        <w:rPr>
          <w:rFonts w:cstheme="minorHAnsi"/>
          <w:sz w:val="24"/>
          <w:szCs w:val="24"/>
        </w:rPr>
        <w:t xml:space="preserve"> </w:t>
      </w:r>
      <w:r w:rsidRPr="00C07133">
        <w:rPr>
          <w:rFonts w:cstheme="minorHAnsi"/>
          <w:b/>
          <w:bCs/>
          <w:sz w:val="24"/>
          <w:szCs w:val="24"/>
        </w:rPr>
        <w:t>in MEPA</w:t>
      </w:r>
      <w:r w:rsidRPr="00C07133">
        <w:rPr>
          <w:rFonts w:cstheme="minorHAnsi"/>
          <w:sz w:val="24"/>
          <w:szCs w:val="24"/>
        </w:rPr>
        <w:t xml:space="preserve"> per l'acquisto del materiale di cui sopra,</w:t>
      </w:r>
      <w:r w:rsidRPr="00C07133">
        <w:rPr>
          <w:rFonts w:cstheme="minorHAnsi"/>
          <w:sz w:val="24"/>
          <w:szCs w:val="24"/>
        </w:rPr>
        <w:t xml:space="preserve"> </w:t>
      </w:r>
      <w:r w:rsidRPr="00C07133">
        <w:rPr>
          <w:rFonts w:cstheme="minorHAnsi"/>
          <w:sz w:val="24"/>
          <w:szCs w:val="24"/>
        </w:rPr>
        <w:t xml:space="preserve">tramite ODA </w:t>
      </w:r>
      <w:r w:rsidRPr="00C07133">
        <w:rPr>
          <w:rFonts w:cstheme="minorHAnsi"/>
          <w:sz w:val="24"/>
          <w:szCs w:val="24"/>
        </w:rPr>
        <w:t>al</w:t>
      </w:r>
      <w:r w:rsidRPr="00C07133">
        <w:rPr>
          <w:rFonts w:cstheme="minorHAnsi"/>
          <w:sz w:val="24"/>
          <w:szCs w:val="24"/>
        </w:rPr>
        <w:t xml:space="preserve">la ditta </w:t>
      </w:r>
      <w:r w:rsidRPr="00C07133">
        <w:rPr>
          <w:rFonts w:cstheme="minorHAnsi"/>
          <w:sz w:val="24"/>
          <w:szCs w:val="24"/>
        </w:rPr>
        <w:t xml:space="preserve">MICROTECH SRL di Cassino, </w:t>
      </w:r>
      <w:r w:rsidRPr="00C07133">
        <w:rPr>
          <w:rFonts w:cstheme="minorHAnsi"/>
          <w:sz w:val="24"/>
          <w:szCs w:val="24"/>
        </w:rPr>
        <w:t>che garantisce la consegna entro 15 gg</w:t>
      </w:r>
      <w:r w:rsidRPr="00C07133">
        <w:rPr>
          <w:rFonts w:cstheme="minorHAnsi"/>
          <w:sz w:val="24"/>
          <w:szCs w:val="24"/>
        </w:rPr>
        <w:t xml:space="preserve"> lavorativi</w:t>
      </w:r>
      <w:r w:rsidRPr="00C07133">
        <w:rPr>
          <w:rFonts w:cstheme="minorHAnsi"/>
          <w:sz w:val="24"/>
          <w:szCs w:val="24"/>
        </w:rPr>
        <w:t>, in luoghi e orari da concordare,</w:t>
      </w:r>
      <w:r w:rsidRPr="00C07133">
        <w:rPr>
          <w:rFonts w:cstheme="minorHAnsi"/>
          <w:sz w:val="24"/>
          <w:szCs w:val="24"/>
        </w:rPr>
        <w:t xml:space="preserve"> </w:t>
      </w:r>
      <w:r w:rsidRPr="00C07133">
        <w:rPr>
          <w:rFonts w:cstheme="minorHAnsi"/>
          <w:sz w:val="24"/>
          <w:szCs w:val="24"/>
        </w:rPr>
        <w:t>al fine di ridurre al minimo i rischi di contagio</w:t>
      </w:r>
      <w:r w:rsidRPr="00C07133">
        <w:rPr>
          <w:rFonts w:cstheme="minorHAnsi"/>
          <w:sz w:val="24"/>
          <w:szCs w:val="24"/>
        </w:rPr>
        <w:t>;</w:t>
      </w:r>
    </w:p>
    <w:p w14:paraId="3C499AB5" w14:textId="58907459" w:rsidR="00073620" w:rsidRPr="00C07133" w:rsidRDefault="00073620" w:rsidP="00073620">
      <w:pPr>
        <w:pStyle w:val="Paragrafoelenco"/>
        <w:numPr>
          <w:ilvl w:val="0"/>
          <w:numId w:val="2"/>
        </w:numPr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C07133">
        <w:rPr>
          <w:rFonts w:cstheme="minorHAnsi"/>
          <w:sz w:val="24"/>
          <w:szCs w:val="24"/>
        </w:rPr>
        <w:t xml:space="preserve">di riportare il </w:t>
      </w:r>
      <w:r w:rsidRPr="00C07133">
        <w:rPr>
          <w:rFonts w:cstheme="minorHAnsi"/>
          <w:sz w:val="24"/>
          <w:szCs w:val="24"/>
        </w:rPr>
        <w:t xml:space="preserve">codice </w:t>
      </w:r>
      <w:r w:rsidRPr="00C07133">
        <w:rPr>
          <w:rFonts w:cstheme="minorHAnsi"/>
          <w:sz w:val="24"/>
          <w:szCs w:val="24"/>
        </w:rPr>
        <w:t>CUP</w:t>
      </w:r>
      <w:r w:rsidRPr="00C07133">
        <w:rPr>
          <w:rFonts w:cstheme="minorHAnsi"/>
          <w:sz w:val="24"/>
          <w:szCs w:val="24"/>
        </w:rPr>
        <w:t xml:space="preserve"> </w:t>
      </w:r>
      <w:r w:rsidRPr="00C07133">
        <w:rPr>
          <w:rFonts w:cstheme="minorHAnsi"/>
          <w:sz w:val="24"/>
          <w:szCs w:val="24"/>
          <w:highlight w:val="yellow"/>
        </w:rPr>
        <w:t>__________</w:t>
      </w:r>
      <w:r w:rsidRPr="00C07133">
        <w:rPr>
          <w:rFonts w:cstheme="minorHAnsi"/>
          <w:sz w:val="24"/>
          <w:szCs w:val="24"/>
        </w:rPr>
        <w:t xml:space="preserve"> </w:t>
      </w:r>
      <w:r w:rsidRPr="00C07133">
        <w:rPr>
          <w:rFonts w:cstheme="minorHAnsi"/>
          <w:sz w:val="24"/>
          <w:szCs w:val="24"/>
        </w:rPr>
        <w:t xml:space="preserve">e il </w:t>
      </w:r>
      <w:r w:rsidRPr="00C07133">
        <w:rPr>
          <w:rFonts w:cstheme="minorHAnsi"/>
          <w:sz w:val="24"/>
          <w:szCs w:val="24"/>
        </w:rPr>
        <w:t>codice</w:t>
      </w:r>
      <w:r w:rsidRPr="00C07133">
        <w:rPr>
          <w:rFonts w:cstheme="minorHAnsi"/>
          <w:sz w:val="24"/>
          <w:szCs w:val="24"/>
        </w:rPr>
        <w:t xml:space="preserve"> CIG </w:t>
      </w:r>
      <w:r w:rsidRPr="00C07133">
        <w:rPr>
          <w:rFonts w:cstheme="minorHAnsi"/>
          <w:sz w:val="24"/>
          <w:szCs w:val="24"/>
          <w:highlight w:val="yellow"/>
        </w:rPr>
        <w:t>_______________</w:t>
      </w:r>
      <w:r w:rsidRPr="00C07133">
        <w:rPr>
          <w:rFonts w:cstheme="minorHAnsi"/>
          <w:sz w:val="24"/>
          <w:szCs w:val="24"/>
        </w:rPr>
        <w:t xml:space="preserve"> </w:t>
      </w:r>
      <w:r w:rsidRPr="00C07133">
        <w:rPr>
          <w:rFonts w:cstheme="minorHAnsi"/>
          <w:sz w:val="24"/>
          <w:szCs w:val="24"/>
        </w:rPr>
        <w:t>relativo all’acquisto in oggetto, in tutte le fasi dell’istruttoria;</w:t>
      </w:r>
    </w:p>
    <w:p w14:paraId="6EC0EB84" w14:textId="46CDCCA5" w:rsidR="00073620" w:rsidRPr="00C07133" w:rsidRDefault="00073620" w:rsidP="00073620">
      <w:pPr>
        <w:pStyle w:val="Paragrafoelenco"/>
        <w:numPr>
          <w:ilvl w:val="0"/>
          <w:numId w:val="2"/>
        </w:numPr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C07133">
        <w:rPr>
          <w:rFonts w:cstheme="minorHAnsi"/>
          <w:sz w:val="24"/>
          <w:szCs w:val="24"/>
        </w:rPr>
        <w:t xml:space="preserve">di impegnare la spesa a lordo di ogni onere di € </w:t>
      </w:r>
      <w:r w:rsidRPr="00C07133">
        <w:rPr>
          <w:rFonts w:cstheme="minorHAnsi"/>
          <w:sz w:val="24"/>
          <w:szCs w:val="24"/>
          <w:highlight w:val="yellow"/>
        </w:rPr>
        <w:t>__________</w:t>
      </w:r>
      <w:r w:rsidRPr="00C07133">
        <w:rPr>
          <w:rFonts w:cstheme="minorHAnsi"/>
          <w:sz w:val="24"/>
          <w:szCs w:val="24"/>
        </w:rPr>
        <w:t xml:space="preserve"> + IVA</w:t>
      </w:r>
      <w:r w:rsidRPr="00C07133">
        <w:rPr>
          <w:rFonts w:cstheme="minorHAnsi"/>
          <w:sz w:val="24"/>
          <w:szCs w:val="24"/>
        </w:rPr>
        <w:t xml:space="preserve"> 22%</w:t>
      </w:r>
      <w:r w:rsidRPr="00C07133">
        <w:rPr>
          <w:rFonts w:cstheme="minorHAnsi"/>
          <w:sz w:val="24"/>
          <w:szCs w:val="24"/>
        </w:rPr>
        <w:t xml:space="preserve"> nell’Attività </w:t>
      </w:r>
      <w:r w:rsidRPr="00C07133">
        <w:rPr>
          <w:rFonts w:cstheme="minorHAnsi"/>
          <w:sz w:val="24"/>
          <w:szCs w:val="24"/>
          <w:highlight w:val="yellow"/>
        </w:rPr>
        <w:t>A03–1 “Didattica”</w:t>
      </w:r>
      <w:r w:rsidRPr="00C07133">
        <w:rPr>
          <w:rFonts w:cstheme="minorHAnsi"/>
          <w:sz w:val="24"/>
          <w:szCs w:val="24"/>
        </w:rPr>
        <w:t xml:space="preserve"> dell’esercizio 2020 per il seguente materiale:</w:t>
      </w:r>
    </w:p>
    <w:p w14:paraId="7A181804" w14:textId="4DDF7ED3" w:rsidR="00073620" w:rsidRPr="00C07133" w:rsidRDefault="00073620" w:rsidP="00073620">
      <w:pPr>
        <w:pStyle w:val="Paragrafoelenco"/>
        <w:numPr>
          <w:ilvl w:val="1"/>
          <w:numId w:val="2"/>
        </w:numPr>
        <w:jc w:val="both"/>
        <w:rPr>
          <w:rFonts w:cstheme="minorHAnsi"/>
          <w:sz w:val="24"/>
          <w:szCs w:val="24"/>
          <w:highlight w:val="yellow"/>
        </w:rPr>
      </w:pPr>
      <w:r w:rsidRPr="00C07133">
        <w:rPr>
          <w:rFonts w:cstheme="minorHAnsi"/>
          <w:sz w:val="24"/>
          <w:szCs w:val="24"/>
          <w:highlight w:val="yellow"/>
        </w:rPr>
        <w:t xml:space="preserve">n.4 notebook </w:t>
      </w:r>
      <w:r w:rsidRPr="00C07133">
        <w:rPr>
          <w:rFonts w:cstheme="minorHAnsi"/>
          <w:sz w:val="24"/>
          <w:szCs w:val="24"/>
          <w:highlight w:val="yellow"/>
        </w:rPr>
        <w:t>_________________</w:t>
      </w:r>
    </w:p>
    <w:p w14:paraId="095E5568" w14:textId="44B9C0CB" w:rsidR="00073620" w:rsidRPr="00C07133" w:rsidRDefault="00073620" w:rsidP="00073620">
      <w:pPr>
        <w:pStyle w:val="Paragrafoelenco"/>
        <w:numPr>
          <w:ilvl w:val="1"/>
          <w:numId w:val="2"/>
        </w:numPr>
        <w:jc w:val="both"/>
        <w:rPr>
          <w:rFonts w:cstheme="minorHAnsi"/>
          <w:sz w:val="24"/>
          <w:szCs w:val="24"/>
          <w:highlight w:val="yellow"/>
        </w:rPr>
      </w:pPr>
      <w:r w:rsidRPr="00C07133">
        <w:rPr>
          <w:rFonts w:cstheme="minorHAnsi"/>
          <w:sz w:val="24"/>
          <w:szCs w:val="24"/>
          <w:highlight w:val="yellow"/>
        </w:rPr>
        <w:t>n.5 tablet</w:t>
      </w:r>
      <w:r w:rsidRPr="00C07133">
        <w:rPr>
          <w:rFonts w:cstheme="minorHAnsi"/>
          <w:sz w:val="24"/>
          <w:szCs w:val="24"/>
          <w:highlight w:val="yellow"/>
        </w:rPr>
        <w:t xml:space="preserve"> ____________________</w:t>
      </w:r>
    </w:p>
    <w:p w14:paraId="70D5E05B" w14:textId="77777777" w:rsidR="00C07133" w:rsidRPr="00C07133" w:rsidRDefault="00073620" w:rsidP="00EE3757">
      <w:pPr>
        <w:pStyle w:val="Paragrafoelenco"/>
        <w:numPr>
          <w:ilvl w:val="1"/>
          <w:numId w:val="2"/>
        </w:numPr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C07133">
        <w:rPr>
          <w:rFonts w:cstheme="minorHAnsi"/>
          <w:sz w:val="24"/>
          <w:szCs w:val="24"/>
          <w:highlight w:val="yellow"/>
        </w:rPr>
        <w:t>n.</w:t>
      </w:r>
      <w:r w:rsidR="00C07133" w:rsidRPr="00C07133">
        <w:rPr>
          <w:rFonts w:cstheme="minorHAnsi"/>
          <w:sz w:val="24"/>
          <w:szCs w:val="24"/>
          <w:highlight w:val="yellow"/>
        </w:rPr>
        <w:t xml:space="preserve">2 </w:t>
      </w:r>
      <w:r w:rsidR="00C07133" w:rsidRPr="00C07133">
        <w:rPr>
          <w:rFonts w:cstheme="minorHAnsi"/>
          <w:sz w:val="24"/>
          <w:szCs w:val="24"/>
          <w:highlight w:val="yellow"/>
        </w:rPr>
        <w:t>notebook _________________</w:t>
      </w:r>
    </w:p>
    <w:p w14:paraId="000BE426" w14:textId="4A67F135" w:rsidR="00C07133" w:rsidRDefault="00C07133" w:rsidP="00C07133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07133">
        <w:rPr>
          <w:rFonts w:cstheme="minorHAnsi"/>
          <w:sz w:val="24"/>
          <w:szCs w:val="24"/>
        </w:rPr>
        <w:t xml:space="preserve">di riportare il codice CUP </w:t>
      </w:r>
      <w:r w:rsidRPr="00C07133">
        <w:rPr>
          <w:rFonts w:cstheme="minorHAnsi"/>
          <w:sz w:val="24"/>
          <w:szCs w:val="24"/>
          <w:highlight w:val="yellow"/>
        </w:rPr>
        <w:t>__________</w:t>
      </w:r>
      <w:r w:rsidRPr="00C07133">
        <w:rPr>
          <w:rFonts w:cstheme="minorHAnsi"/>
          <w:sz w:val="24"/>
          <w:szCs w:val="24"/>
        </w:rPr>
        <w:t xml:space="preserve"> e il codice CIG </w:t>
      </w:r>
      <w:r w:rsidRPr="00C07133">
        <w:rPr>
          <w:rFonts w:cstheme="minorHAnsi"/>
          <w:sz w:val="24"/>
          <w:szCs w:val="24"/>
          <w:highlight w:val="yellow"/>
        </w:rPr>
        <w:t>_______________</w:t>
      </w:r>
      <w:r w:rsidRPr="00C07133">
        <w:rPr>
          <w:rFonts w:cstheme="minorHAnsi"/>
          <w:sz w:val="24"/>
          <w:szCs w:val="24"/>
        </w:rPr>
        <w:t xml:space="preserve"> relativo all’acquisto in</w:t>
      </w:r>
      <w:r>
        <w:rPr>
          <w:rFonts w:cstheme="minorHAnsi"/>
          <w:sz w:val="24"/>
          <w:szCs w:val="24"/>
        </w:rPr>
        <w:t xml:space="preserve"> tutta la documentazione, incluso la fattura del fornitore;</w:t>
      </w:r>
    </w:p>
    <w:p w14:paraId="109D6B21" w14:textId="22EBA704" w:rsidR="00C07133" w:rsidRDefault="00C07133" w:rsidP="00C07133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  <w:highlight w:val="yellow"/>
        </w:rPr>
      </w:pPr>
      <w:r w:rsidRPr="00A55404">
        <w:rPr>
          <w:rFonts w:cstheme="minorHAnsi"/>
          <w:sz w:val="24"/>
          <w:szCs w:val="24"/>
          <w:highlight w:val="yellow"/>
        </w:rPr>
        <w:t>di derogare al principio della rotazione, prevista dalla normativa, in quando trattasi di carattere di urgenza, e le disponibilità di prodotto del fornitore sono compatibili con le esigenze scolastiche</w:t>
      </w:r>
      <w:r w:rsidR="00A55404" w:rsidRPr="00A55404">
        <w:rPr>
          <w:rFonts w:cstheme="minorHAnsi"/>
          <w:sz w:val="24"/>
          <w:szCs w:val="24"/>
          <w:highlight w:val="yellow"/>
        </w:rPr>
        <w:t>;</w:t>
      </w:r>
    </w:p>
    <w:p w14:paraId="11474030" w14:textId="2D1D2BC6" w:rsidR="00073620" w:rsidRPr="00A55404" w:rsidRDefault="00073620" w:rsidP="00A55404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5404">
        <w:rPr>
          <w:rFonts w:cstheme="minorHAnsi"/>
          <w:sz w:val="24"/>
          <w:szCs w:val="24"/>
        </w:rPr>
        <w:t xml:space="preserve">Ai sensi del D.I. 129/18 l’attività istruttoria è affidata al DSGA, </w:t>
      </w:r>
      <w:r w:rsidR="00C07133" w:rsidRPr="00A55404">
        <w:rPr>
          <w:rFonts w:cstheme="minorHAnsi"/>
          <w:sz w:val="24"/>
          <w:szCs w:val="24"/>
          <w:highlight w:val="yellow"/>
        </w:rPr>
        <w:t>________________</w:t>
      </w:r>
    </w:p>
    <w:p w14:paraId="757627E9" w14:textId="78B50C3C" w:rsidR="00073620" w:rsidRPr="00C07133" w:rsidRDefault="00073620" w:rsidP="00073620">
      <w:pPr>
        <w:spacing w:after="160"/>
        <w:rPr>
          <w:rFonts w:asciiTheme="minorHAnsi" w:hAnsiTheme="minorHAnsi" w:cstheme="minorHAnsi"/>
          <w:sz w:val="24"/>
          <w:szCs w:val="24"/>
          <w:lang w:val="it-IT"/>
        </w:rPr>
      </w:pPr>
      <w:r w:rsidRPr="00C07133">
        <w:rPr>
          <w:rFonts w:asciiTheme="minorHAnsi" w:hAnsiTheme="minorHAnsi" w:cstheme="minorHAnsi"/>
          <w:sz w:val="24"/>
          <w:szCs w:val="24"/>
          <w:lang w:val="it-IT"/>
        </w:rPr>
        <w:t>I successivi provvedimenti sono a carico dell’Amministrativo incaricato del settore acquisti.</w:t>
      </w:r>
    </w:p>
    <w:p w14:paraId="50E60882" w14:textId="353C774F" w:rsidR="00073620" w:rsidRPr="00C07133" w:rsidRDefault="00073620" w:rsidP="00A55404">
      <w:pPr>
        <w:pStyle w:val="NormaleWeb1"/>
        <w:spacing w:after="160"/>
        <w:jc w:val="both"/>
        <w:rPr>
          <w:rFonts w:asciiTheme="minorHAnsi" w:hAnsiTheme="minorHAnsi" w:cstheme="minorHAnsi"/>
        </w:rPr>
      </w:pPr>
      <w:r w:rsidRPr="00C07133">
        <w:rPr>
          <w:rFonts w:asciiTheme="minorHAnsi" w:hAnsiTheme="minorHAnsi" w:cstheme="minorHAnsi"/>
        </w:rPr>
        <w:t xml:space="preserve">Ai sensi dell’art. 125 comma 2 e dell’art. 10 del </w:t>
      </w:r>
      <w:r w:rsidR="00A55404" w:rsidRPr="00C07133">
        <w:rPr>
          <w:rFonts w:asciiTheme="minorHAnsi" w:hAnsiTheme="minorHAnsi" w:cstheme="minorHAnsi"/>
        </w:rPr>
        <w:t>D.lgs.</w:t>
      </w:r>
      <w:r w:rsidRPr="00C07133">
        <w:rPr>
          <w:rFonts w:asciiTheme="minorHAnsi" w:hAnsiTheme="minorHAnsi" w:cstheme="minorHAnsi"/>
        </w:rPr>
        <w:t xml:space="preserve"> 163/2006 e dell’art. 5 della legge 241/1990, </w:t>
      </w:r>
      <w:r w:rsidR="00A55404">
        <w:rPr>
          <w:rFonts w:asciiTheme="minorHAnsi" w:hAnsiTheme="minorHAnsi" w:cstheme="minorHAnsi"/>
        </w:rPr>
        <w:t xml:space="preserve">è stato </w:t>
      </w:r>
      <w:r w:rsidRPr="00C07133">
        <w:rPr>
          <w:rFonts w:asciiTheme="minorHAnsi" w:hAnsiTheme="minorHAnsi" w:cstheme="minorHAnsi"/>
        </w:rPr>
        <w:t>nominato Responsabile del Procedimento il Dirigente Scolastico</w:t>
      </w:r>
      <w:r w:rsidR="00A55404">
        <w:rPr>
          <w:rFonts w:asciiTheme="minorHAnsi" w:hAnsiTheme="minorHAnsi" w:cstheme="minorHAnsi"/>
        </w:rPr>
        <w:t xml:space="preserve"> </w:t>
      </w:r>
      <w:r w:rsidR="00A55404" w:rsidRPr="00A55404">
        <w:rPr>
          <w:rFonts w:asciiTheme="minorHAnsi" w:hAnsiTheme="minorHAnsi" w:cstheme="minorHAnsi"/>
          <w:highlight w:val="yellow"/>
        </w:rPr>
        <w:t>_____________________</w:t>
      </w:r>
    </w:p>
    <w:p w14:paraId="1DCC5EBE" w14:textId="12DD8286" w:rsidR="00A64C4F" w:rsidRPr="00C07133" w:rsidRDefault="00A64C4F" w:rsidP="00073620">
      <w:pPr>
        <w:spacing w:after="16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07133">
        <w:rPr>
          <w:rFonts w:asciiTheme="minorHAnsi" w:hAnsiTheme="minorHAnsi" w:cstheme="minorHAnsi"/>
          <w:sz w:val="24"/>
          <w:szCs w:val="24"/>
          <w:lang w:val="it-IT"/>
        </w:rPr>
        <w:t xml:space="preserve">La presente determina, ai sensi dell’art. 29 del Codice dei Contratti, D. Lgs 50/2016, viene pubblicata </w:t>
      </w:r>
      <w:r w:rsidR="0068781A" w:rsidRPr="00C07133">
        <w:rPr>
          <w:rFonts w:asciiTheme="minorHAnsi" w:hAnsiTheme="minorHAnsi" w:cstheme="minorHAnsi"/>
          <w:sz w:val="24"/>
          <w:szCs w:val="24"/>
          <w:lang w:val="it-IT"/>
        </w:rPr>
        <w:t>in “</w:t>
      </w:r>
      <w:r w:rsidR="003C323E" w:rsidRPr="00C07133">
        <w:rPr>
          <w:rFonts w:asciiTheme="minorHAnsi" w:hAnsiTheme="minorHAnsi" w:cstheme="minorHAnsi"/>
          <w:sz w:val="24"/>
          <w:szCs w:val="24"/>
          <w:lang w:val="it-IT"/>
        </w:rPr>
        <w:t>P</w:t>
      </w:r>
      <w:r w:rsidR="0068781A" w:rsidRPr="00C07133">
        <w:rPr>
          <w:rFonts w:asciiTheme="minorHAnsi" w:hAnsiTheme="minorHAnsi" w:cstheme="minorHAnsi"/>
          <w:sz w:val="24"/>
          <w:szCs w:val="24"/>
          <w:lang w:val="it-IT"/>
        </w:rPr>
        <w:t xml:space="preserve">ubblicità </w:t>
      </w:r>
      <w:r w:rsidR="003C323E" w:rsidRPr="00C07133">
        <w:rPr>
          <w:rFonts w:asciiTheme="minorHAnsi" w:hAnsiTheme="minorHAnsi" w:cstheme="minorHAnsi"/>
          <w:sz w:val="24"/>
          <w:szCs w:val="24"/>
          <w:lang w:val="it-IT"/>
        </w:rPr>
        <w:t>L</w:t>
      </w:r>
      <w:r w:rsidR="0068781A" w:rsidRPr="00C07133">
        <w:rPr>
          <w:rFonts w:asciiTheme="minorHAnsi" w:hAnsiTheme="minorHAnsi" w:cstheme="minorHAnsi"/>
          <w:sz w:val="24"/>
          <w:szCs w:val="24"/>
          <w:lang w:val="it-IT"/>
        </w:rPr>
        <w:t>egale”</w:t>
      </w:r>
      <w:r w:rsidR="003C323E" w:rsidRPr="00C07133">
        <w:rPr>
          <w:rFonts w:asciiTheme="minorHAnsi" w:hAnsiTheme="minorHAnsi" w:cstheme="minorHAnsi"/>
          <w:sz w:val="24"/>
          <w:szCs w:val="24"/>
          <w:lang w:val="it-IT"/>
        </w:rPr>
        <w:t xml:space="preserve"> (Albo online)</w:t>
      </w:r>
      <w:r w:rsidRPr="00C0713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3C323E" w:rsidRPr="00C07133">
        <w:rPr>
          <w:rFonts w:asciiTheme="minorHAnsi" w:hAnsiTheme="minorHAnsi" w:cstheme="minorHAnsi"/>
          <w:sz w:val="24"/>
          <w:szCs w:val="24"/>
          <w:lang w:val="it-IT"/>
        </w:rPr>
        <w:t xml:space="preserve">e nella sezione Amministrazione Trasparente del sito web della scuola </w:t>
      </w:r>
      <w:r w:rsidRPr="00C07133">
        <w:rPr>
          <w:rFonts w:asciiTheme="minorHAnsi" w:hAnsiTheme="minorHAnsi" w:cstheme="minorHAnsi"/>
          <w:sz w:val="24"/>
          <w:szCs w:val="24"/>
          <w:highlight w:val="yellow"/>
          <w:lang w:val="it-IT"/>
        </w:rPr>
        <w:t>www.</w:t>
      </w:r>
      <w:r w:rsidR="003C323E" w:rsidRPr="00C07133">
        <w:rPr>
          <w:rFonts w:asciiTheme="minorHAnsi" w:hAnsiTheme="minorHAnsi" w:cstheme="minorHAnsi"/>
          <w:sz w:val="24"/>
          <w:szCs w:val="24"/>
          <w:highlight w:val="yellow"/>
          <w:lang w:val="it-IT"/>
        </w:rPr>
        <w:t>___________.edu</w:t>
      </w:r>
      <w:r w:rsidRPr="00C07133">
        <w:rPr>
          <w:rFonts w:asciiTheme="minorHAnsi" w:hAnsiTheme="minorHAnsi" w:cstheme="minorHAnsi"/>
          <w:sz w:val="24"/>
          <w:szCs w:val="24"/>
          <w:highlight w:val="yellow"/>
          <w:lang w:val="it-IT"/>
        </w:rPr>
        <w:t>.it</w:t>
      </w:r>
      <w:r w:rsidR="00A55404">
        <w:rPr>
          <w:rFonts w:asciiTheme="minorHAnsi" w:hAnsiTheme="minorHAnsi" w:cstheme="minorHAnsi"/>
          <w:sz w:val="24"/>
          <w:szCs w:val="24"/>
          <w:lang w:val="it-IT"/>
        </w:rPr>
        <w:t>.</w:t>
      </w:r>
      <w:bookmarkStart w:id="0" w:name="_GoBack"/>
      <w:bookmarkEnd w:id="0"/>
    </w:p>
    <w:p w14:paraId="445B67EE" w14:textId="77777777" w:rsidR="00A64C4F" w:rsidRPr="002778FF" w:rsidRDefault="00A64C4F" w:rsidP="00A64C4F">
      <w:pPr>
        <w:ind w:left="6521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778FF">
        <w:rPr>
          <w:rFonts w:asciiTheme="minorHAnsi" w:hAnsiTheme="minorHAnsi" w:cstheme="minorHAnsi"/>
          <w:b/>
          <w:bCs/>
          <w:sz w:val="24"/>
          <w:szCs w:val="24"/>
          <w:lang w:val="it-IT"/>
        </w:rPr>
        <w:t>Il Dirigente Scolastico</w:t>
      </w:r>
    </w:p>
    <w:p w14:paraId="0DDB4698" w14:textId="145C2952" w:rsidR="00A00EA5" w:rsidRPr="00314BC2" w:rsidRDefault="00A64C4F" w:rsidP="003C323E">
      <w:pPr>
        <w:ind w:left="6521"/>
        <w:jc w:val="center"/>
        <w:rPr>
          <w:rFonts w:asciiTheme="minorHAnsi" w:hAnsiTheme="minorHAnsi" w:cstheme="minorHAnsi"/>
        </w:rPr>
      </w:pPr>
      <w:r w:rsidRPr="002778FF">
        <w:rPr>
          <w:rFonts w:asciiTheme="minorHAnsi" w:hAnsiTheme="minorHAnsi" w:cstheme="minorHAnsi"/>
          <w:sz w:val="24"/>
          <w:szCs w:val="24"/>
          <w:lang w:val="it-IT"/>
        </w:rPr>
        <w:t>Dott.</w:t>
      </w:r>
      <w:r w:rsidRPr="003C323E">
        <w:rPr>
          <w:rFonts w:asciiTheme="minorHAnsi" w:hAnsiTheme="minorHAnsi" w:cstheme="minorHAnsi"/>
          <w:sz w:val="24"/>
          <w:szCs w:val="24"/>
          <w:highlight w:val="yellow"/>
          <w:lang w:val="it-IT"/>
        </w:rPr>
        <w:t xml:space="preserve">ssa </w:t>
      </w:r>
      <w:r w:rsidR="003C323E" w:rsidRPr="003C323E">
        <w:rPr>
          <w:rFonts w:asciiTheme="minorHAnsi" w:hAnsiTheme="minorHAnsi" w:cstheme="minorHAnsi"/>
          <w:sz w:val="24"/>
          <w:szCs w:val="24"/>
          <w:highlight w:val="yellow"/>
          <w:lang w:val="it-IT"/>
        </w:rPr>
        <w:t>_____________</w:t>
      </w:r>
    </w:p>
    <w:sectPr w:rsidR="00A00EA5" w:rsidRPr="00314BC2" w:rsidSect="00773537">
      <w:footerReference w:type="default" r:id="rId8"/>
      <w:pgSz w:w="11920" w:h="16860"/>
      <w:pgMar w:top="1340" w:right="1020" w:bottom="280" w:left="10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B6B81" w14:textId="77777777" w:rsidR="00F51607" w:rsidRDefault="00F51607" w:rsidP="00771A03">
      <w:r>
        <w:separator/>
      </w:r>
    </w:p>
  </w:endnote>
  <w:endnote w:type="continuationSeparator" w:id="0">
    <w:p w14:paraId="1A7EE780" w14:textId="77777777" w:rsidR="00F51607" w:rsidRDefault="00F51607" w:rsidP="0077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B991" w14:textId="77777777" w:rsidR="00773537" w:rsidRDefault="00773537" w:rsidP="00206437">
    <w:pPr>
      <w:pStyle w:val="Pidipagina"/>
      <w:jc w:val="center"/>
      <w:rPr>
        <w:rFonts w:asciiTheme="minorHAnsi" w:hAnsiTheme="minorHAnsi" w:cstheme="minorHAnsi"/>
        <w:i/>
        <w:iCs/>
        <w:sz w:val="22"/>
        <w:szCs w:val="22"/>
        <w:lang w:val="it-IT"/>
      </w:rPr>
    </w:pPr>
  </w:p>
  <w:p w14:paraId="35077C62" w14:textId="69A6B00C" w:rsidR="0068781A" w:rsidRPr="00206437" w:rsidRDefault="0068781A" w:rsidP="00206437">
    <w:pPr>
      <w:pStyle w:val="Pidipagina"/>
      <w:jc w:val="center"/>
      <w:rPr>
        <w:i/>
        <w:iCs/>
        <w:sz w:val="18"/>
        <w:szCs w:val="18"/>
        <w:lang w:val="it-IT"/>
      </w:rPr>
    </w:pPr>
    <w:r w:rsidRPr="00206437">
      <w:rPr>
        <w:rFonts w:asciiTheme="minorHAnsi" w:hAnsiTheme="minorHAnsi" w:cstheme="minorHAnsi"/>
        <w:i/>
        <w:iCs/>
        <w:sz w:val="22"/>
        <w:szCs w:val="22"/>
        <w:lang w:val="it-IT"/>
      </w:rPr>
      <w:t>Documento firmato digitalmente ai sensi del Codice Amministrazione Digitale e norme ad esso connesse</w:t>
    </w:r>
  </w:p>
  <w:p w14:paraId="7B3B8E2B" w14:textId="77777777" w:rsidR="0068781A" w:rsidRPr="0068781A" w:rsidRDefault="0068781A" w:rsidP="0068781A">
    <w:pPr>
      <w:pStyle w:val="NormaleWeb1"/>
      <w:jc w:val="both"/>
      <w:rPr>
        <w:rFonts w:asciiTheme="minorHAnsi" w:hAnsiTheme="minorHAnsi" w:cstheme="minorHAnsi"/>
        <w:sz w:val="22"/>
        <w:szCs w:val="22"/>
      </w:rPr>
    </w:pPr>
  </w:p>
  <w:p w14:paraId="2F85D1FC" w14:textId="77777777" w:rsidR="00771A03" w:rsidRPr="0068781A" w:rsidRDefault="00771A03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9DD1" w14:textId="77777777" w:rsidR="00F51607" w:rsidRDefault="00F51607" w:rsidP="00771A03">
      <w:r>
        <w:separator/>
      </w:r>
    </w:p>
  </w:footnote>
  <w:footnote w:type="continuationSeparator" w:id="0">
    <w:p w14:paraId="682EE422" w14:textId="77777777" w:rsidR="00F51607" w:rsidRDefault="00F51607" w:rsidP="0077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0E0E"/>
    <w:multiLevelType w:val="hybridMultilevel"/>
    <w:tmpl w:val="B9F0D5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109B"/>
    <w:multiLevelType w:val="multilevel"/>
    <w:tmpl w:val="894EF12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1E20F1E"/>
    <w:multiLevelType w:val="hybridMultilevel"/>
    <w:tmpl w:val="393291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357C66"/>
    <w:multiLevelType w:val="hybridMultilevel"/>
    <w:tmpl w:val="4296051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3A25282"/>
    <w:multiLevelType w:val="hybridMultilevel"/>
    <w:tmpl w:val="FE2C9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D5"/>
    <w:rsid w:val="00036FE8"/>
    <w:rsid w:val="00073620"/>
    <w:rsid w:val="00115967"/>
    <w:rsid w:val="00133455"/>
    <w:rsid w:val="00194324"/>
    <w:rsid w:val="001C1555"/>
    <w:rsid w:val="00206437"/>
    <w:rsid w:val="00206694"/>
    <w:rsid w:val="00221638"/>
    <w:rsid w:val="00234FEC"/>
    <w:rsid w:val="00272F8B"/>
    <w:rsid w:val="002778FF"/>
    <w:rsid w:val="002E27E5"/>
    <w:rsid w:val="00314BC2"/>
    <w:rsid w:val="00361FD5"/>
    <w:rsid w:val="00381304"/>
    <w:rsid w:val="00383823"/>
    <w:rsid w:val="003C323E"/>
    <w:rsid w:val="003D3DCF"/>
    <w:rsid w:val="004069C3"/>
    <w:rsid w:val="00443576"/>
    <w:rsid w:val="0045063F"/>
    <w:rsid w:val="00467CF5"/>
    <w:rsid w:val="004708A9"/>
    <w:rsid w:val="00483EC3"/>
    <w:rsid w:val="004B5830"/>
    <w:rsid w:val="00510840"/>
    <w:rsid w:val="00537C5F"/>
    <w:rsid w:val="005A5E78"/>
    <w:rsid w:val="005A6365"/>
    <w:rsid w:val="0068781A"/>
    <w:rsid w:val="006B6A0B"/>
    <w:rsid w:val="006D5E84"/>
    <w:rsid w:val="00771A03"/>
    <w:rsid w:val="00773537"/>
    <w:rsid w:val="007A0100"/>
    <w:rsid w:val="007F56E9"/>
    <w:rsid w:val="008021DA"/>
    <w:rsid w:val="0085650C"/>
    <w:rsid w:val="00863FB9"/>
    <w:rsid w:val="00872FC8"/>
    <w:rsid w:val="00885A9D"/>
    <w:rsid w:val="008D2B26"/>
    <w:rsid w:val="008F3695"/>
    <w:rsid w:val="008F7A10"/>
    <w:rsid w:val="009174F3"/>
    <w:rsid w:val="009420A5"/>
    <w:rsid w:val="0094291B"/>
    <w:rsid w:val="009E611F"/>
    <w:rsid w:val="00A00EA5"/>
    <w:rsid w:val="00A55404"/>
    <w:rsid w:val="00A64C4F"/>
    <w:rsid w:val="00AA1FCD"/>
    <w:rsid w:val="00AA22B8"/>
    <w:rsid w:val="00AF10FC"/>
    <w:rsid w:val="00B16B76"/>
    <w:rsid w:val="00B20088"/>
    <w:rsid w:val="00B218A5"/>
    <w:rsid w:val="00B47352"/>
    <w:rsid w:val="00B62723"/>
    <w:rsid w:val="00B91DAC"/>
    <w:rsid w:val="00BA663F"/>
    <w:rsid w:val="00BB29F0"/>
    <w:rsid w:val="00C07133"/>
    <w:rsid w:val="00C34EDD"/>
    <w:rsid w:val="00C53EBC"/>
    <w:rsid w:val="00CB4114"/>
    <w:rsid w:val="00D00130"/>
    <w:rsid w:val="00D310D4"/>
    <w:rsid w:val="00DB35BA"/>
    <w:rsid w:val="00E420C8"/>
    <w:rsid w:val="00E537A7"/>
    <w:rsid w:val="00E676A0"/>
    <w:rsid w:val="00EB3AF0"/>
    <w:rsid w:val="00EB4A71"/>
    <w:rsid w:val="00F10A7C"/>
    <w:rsid w:val="00F51607"/>
    <w:rsid w:val="00F91AAB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1879AA"/>
  <w15:docId w15:val="{B586B70C-F194-468C-A477-E2BDBD9A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381304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A00EA5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NormaleWeb1">
    <w:name w:val="Normale (Web)1"/>
    <w:basedOn w:val="Normale"/>
    <w:rsid w:val="00E537A7"/>
    <w:pPr>
      <w:suppressAutoHyphens/>
      <w:spacing w:after="280"/>
    </w:pPr>
    <w:rPr>
      <w:rFonts w:eastAsia="SimSun"/>
      <w:kern w:val="1"/>
      <w:sz w:val="24"/>
      <w:szCs w:val="24"/>
      <w:lang w:val="it-IT" w:eastAsia="it-IT"/>
    </w:rPr>
  </w:style>
  <w:style w:type="table" w:styleId="Grigliatabella">
    <w:name w:val="Table Grid"/>
    <w:basedOn w:val="Tabellanormale"/>
    <w:rsid w:val="00E537A7"/>
    <w:pPr>
      <w:suppressAutoHyphens/>
      <w:spacing w:after="200" w:line="276" w:lineRule="auto"/>
    </w:pPr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4C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71A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03"/>
  </w:style>
  <w:style w:type="paragraph" w:styleId="Pidipagina">
    <w:name w:val="footer"/>
    <w:basedOn w:val="Normale"/>
    <w:link w:val="PidipaginaCarattere"/>
    <w:uiPriority w:val="99"/>
    <w:unhideWhenUsed/>
    <w:rsid w:val="00771A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03"/>
  </w:style>
  <w:style w:type="character" w:styleId="Enfasigrassetto">
    <w:name w:val="Strong"/>
    <w:basedOn w:val="Carpredefinitoparagrafo"/>
    <w:uiPriority w:val="22"/>
    <w:qFormat/>
    <w:rsid w:val="00D310D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C323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3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5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13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36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8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29423-88C7-4675-973A-2A3B54E8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 Milli</dc:creator>
  <cp:lastModifiedBy>Attilio Milli</cp:lastModifiedBy>
  <cp:revision>4</cp:revision>
  <dcterms:created xsi:type="dcterms:W3CDTF">2020-04-06T23:48:00Z</dcterms:created>
  <dcterms:modified xsi:type="dcterms:W3CDTF">2020-04-07T00:34:00Z</dcterms:modified>
</cp:coreProperties>
</file>